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221E" w:rsidRDefault="003D221E">
      <w:pPr>
        <w:jc w:val="center"/>
        <w:rPr>
          <w:rFonts w:ascii="宋体" w:eastAsia="宋体" w:hAnsi="宋体" w:cs="Times New Roman"/>
          <w:b/>
          <w:bCs/>
          <w:sz w:val="36"/>
          <w:szCs w:val="36"/>
        </w:rPr>
      </w:pPr>
      <w:r>
        <w:rPr>
          <w:rFonts w:ascii="宋体" w:eastAsia="宋体" w:hAnsi="宋体" w:cs="宋体" w:hint="eastAsia"/>
          <w:b/>
          <w:bCs/>
          <w:sz w:val="36"/>
          <w:szCs w:val="36"/>
        </w:rPr>
        <w:t>电气信息学院党员“服务工程”、“表率工程”</w:t>
      </w:r>
    </w:p>
    <w:p w:rsidR="003D221E" w:rsidRDefault="003D221E">
      <w:pPr>
        <w:jc w:val="center"/>
        <w:rPr>
          <w:rFonts w:ascii="宋体" w:eastAsia="宋体" w:hAnsi="宋体" w:cs="Times New Roman"/>
          <w:b/>
          <w:bCs/>
          <w:sz w:val="36"/>
          <w:szCs w:val="36"/>
        </w:rPr>
      </w:pPr>
      <w:r>
        <w:rPr>
          <w:rFonts w:ascii="宋体" w:eastAsia="宋体" w:hAnsi="宋体" w:cs="宋体" w:hint="eastAsia"/>
          <w:b/>
          <w:bCs/>
          <w:sz w:val="36"/>
          <w:szCs w:val="36"/>
        </w:rPr>
        <w:t>实施方案</w:t>
      </w:r>
    </w:p>
    <w:p w:rsidR="003D221E" w:rsidRDefault="003D221E">
      <w:pPr>
        <w:ind w:firstLine="640"/>
        <w:jc w:val="center"/>
        <w:rPr>
          <w:rFonts w:ascii="宋体" w:eastAsia="宋体" w:hAnsi="宋体" w:cs="Times New Roman"/>
          <w:b/>
          <w:bCs/>
          <w:sz w:val="36"/>
          <w:szCs w:val="36"/>
        </w:rPr>
      </w:pP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为认真贯彻落实学校党委提出的“全校开展党员‘服务工程’和‘表率工程’（简称“两项工程”）”的号召</w:t>
      </w:r>
      <w:r>
        <w:rPr>
          <w:rFonts w:ascii="仿宋_GB2312" w:eastAsia="仿宋_GB2312" w:hAnsi="仿宋_GB2312" w:cs="仿宋_GB2312" w:hint="eastAsia"/>
          <w:color w:val="C00000"/>
        </w:rPr>
        <w:t>，</w:t>
      </w:r>
      <w:r>
        <w:rPr>
          <w:rFonts w:ascii="仿宋_GB2312" w:eastAsia="仿宋_GB2312" w:hAnsi="仿宋_GB2312" w:cs="仿宋_GB2312" w:hint="eastAsia"/>
        </w:rPr>
        <w:t>电气信息学院党总支针对“两项工程”工作，特制定了如下实施方案：</w:t>
      </w:r>
    </w:p>
    <w:p w:rsidR="003D221E" w:rsidRDefault="003D221E" w:rsidP="00E1063B">
      <w:pPr>
        <w:spacing w:line="560" w:lineRule="exact"/>
        <w:ind w:firstLineChars="200" w:firstLine="31680"/>
        <w:rPr>
          <w:rFonts w:ascii="黑体" w:eastAsia="黑体" w:hAnsi="黑体" w:cs="Times New Roman"/>
        </w:rPr>
      </w:pPr>
      <w:r>
        <w:rPr>
          <w:rFonts w:ascii="黑体" w:eastAsia="黑体" w:hAnsi="黑体" w:cs="黑体" w:hint="eastAsia"/>
        </w:rPr>
        <w:t>一、指导思想</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为迎接党的十九大胜利召开，进一步深入贯彻和落实党的十八大和十八届三中、四中、五中、六中全会会议精神，以习近平总书记系列讲话为指导，以学校“四大发展战略”目标为中心，为全面推进学校和我院党的组织建设和党员队伍建设，进一步呈现我院党员“两学一做”学习教育成果，充分发挥基层党组织的战斗堡垒作用和共产党员的先锋模范作用，通过组织开展党员“两项工程”系列活动，全面提升我院基层党组织的建设，更进一步树立党员的服务意识。</w:t>
      </w:r>
    </w:p>
    <w:p w:rsidR="003D221E" w:rsidRDefault="003D221E" w:rsidP="00E1063B">
      <w:pPr>
        <w:spacing w:line="560" w:lineRule="exact"/>
        <w:ind w:firstLineChars="200" w:firstLine="31680"/>
        <w:rPr>
          <w:rFonts w:ascii="黑体" w:eastAsia="黑体" w:hAnsi="黑体" w:cs="Times New Roman"/>
        </w:rPr>
      </w:pPr>
      <w:r>
        <w:rPr>
          <w:rFonts w:ascii="黑体" w:eastAsia="黑体" w:hAnsi="黑体" w:cs="黑体" w:hint="eastAsia"/>
        </w:rPr>
        <w:t>二、工作目标</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为深入贯彻和实践“两学一做”的基本要求，以“两项工程”为载体，组织全院党员依照“两项工程”活动方案开展相关活动，以进一步提升我院基层党组织的战斗力和凝聚力，提升我院教工党员和学生党员在广大师生群众心中的地位和作用，发扬党员吃苦在先、乐于奉献的优良传统作风，依托教工党员的专业技术和教育教学优势，为学生专业知识学习起到引领和指导作用，为把我院办成高素质、高水平的优秀学院而努力。</w:t>
      </w:r>
    </w:p>
    <w:p w:rsidR="003D221E" w:rsidRDefault="003D221E" w:rsidP="00E1063B">
      <w:pPr>
        <w:spacing w:line="560" w:lineRule="exact"/>
        <w:ind w:firstLineChars="200" w:firstLine="31680"/>
        <w:rPr>
          <w:rFonts w:ascii="黑体" w:eastAsia="黑体" w:hAnsi="黑体" w:cs="Times New Roman"/>
        </w:rPr>
      </w:pPr>
      <w:r>
        <w:rPr>
          <w:rFonts w:ascii="黑体" w:eastAsia="黑体" w:hAnsi="黑体" w:cs="黑体" w:hint="eastAsia"/>
        </w:rPr>
        <w:t>三、工作内容</w:t>
      </w:r>
    </w:p>
    <w:p w:rsidR="003D221E" w:rsidRDefault="003D221E" w:rsidP="00E1063B">
      <w:pPr>
        <w:spacing w:line="560" w:lineRule="exact"/>
        <w:ind w:firstLineChars="200" w:firstLine="31680"/>
        <w:rPr>
          <w:rFonts w:ascii="黑体" w:eastAsia="黑体" w:hAnsi="黑体" w:cs="Times New Roman"/>
        </w:rPr>
      </w:pPr>
      <w:r>
        <w:rPr>
          <w:rFonts w:ascii="黑体" w:eastAsia="黑体" w:hAnsi="黑体" w:cs="黑体" w:hint="eastAsia"/>
        </w:rPr>
        <w:t>（一）服务工程</w:t>
      </w:r>
    </w:p>
    <w:p w:rsidR="003D221E" w:rsidRPr="00B105C2" w:rsidRDefault="003D221E" w:rsidP="00E1063B">
      <w:pPr>
        <w:spacing w:line="560" w:lineRule="exact"/>
        <w:ind w:firstLineChars="200" w:firstLine="31680"/>
        <w:rPr>
          <w:rFonts w:ascii="黑体" w:eastAsia="黑体" w:hAnsi="黑体" w:cs="Times New Roman"/>
        </w:rPr>
      </w:pPr>
      <w:r>
        <w:rPr>
          <w:rFonts w:ascii="楷体_GB2312" w:eastAsia="楷体_GB2312" w:hAnsi="楷体_GB2312" w:cs="楷体_GB2312" w:hint="eastAsia"/>
          <w:b/>
          <w:bCs/>
        </w:rPr>
        <w:t>教工党员</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1.</w:t>
      </w:r>
      <w:r>
        <w:rPr>
          <w:rFonts w:ascii="仿宋_GB2312" w:eastAsia="仿宋_GB2312" w:hAnsi="仿宋_GB2312" w:cs="仿宋_GB2312" w:hint="eastAsia"/>
        </w:rPr>
        <w:t>我院共设有</w:t>
      </w:r>
      <w:r>
        <w:rPr>
          <w:rFonts w:ascii="仿宋_GB2312" w:eastAsia="仿宋_GB2312" w:hAnsi="仿宋_GB2312" w:cs="仿宋_GB2312"/>
        </w:rPr>
        <w:t>7</w:t>
      </w:r>
      <w:r>
        <w:rPr>
          <w:rFonts w:ascii="仿宋_GB2312" w:eastAsia="仿宋_GB2312" w:hAnsi="仿宋_GB2312" w:cs="仿宋_GB2312" w:hint="eastAsia"/>
        </w:rPr>
        <w:t>个专业，大一、大二两个年级共有</w:t>
      </w:r>
      <w:r>
        <w:rPr>
          <w:rFonts w:ascii="仿宋_GB2312" w:eastAsia="仿宋_GB2312" w:hAnsi="仿宋_GB2312" w:cs="仿宋_GB2312"/>
        </w:rPr>
        <w:t>28</w:t>
      </w:r>
      <w:r>
        <w:rPr>
          <w:rFonts w:ascii="仿宋_GB2312" w:eastAsia="仿宋_GB2312" w:hAnsi="仿宋_GB2312" w:cs="仿宋_GB2312" w:hint="eastAsia"/>
        </w:rPr>
        <w:t>个班，根据教工党员的专业特点，我院每个教工党员要包保服务两个班级（一、二年级或者授课班级），每名教工党员包保班级情况见附件</w:t>
      </w:r>
      <w:r>
        <w:rPr>
          <w:rFonts w:ascii="仿宋_GB2312" w:eastAsia="仿宋_GB2312" w:hAnsi="仿宋_GB2312" w:cs="仿宋_GB2312"/>
        </w:rPr>
        <w:t>1</w:t>
      </w:r>
      <w:r>
        <w:rPr>
          <w:rFonts w:ascii="仿宋_GB2312" w:eastAsia="仿宋_GB2312" w:hAnsi="仿宋_GB2312" w:cs="仿宋_GB2312" w:hint="eastAsia"/>
        </w:rPr>
        <w:t>。</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2.</w:t>
      </w:r>
      <w:r>
        <w:rPr>
          <w:rFonts w:ascii="仿宋_GB2312" w:eastAsia="仿宋_GB2312" w:hAnsi="仿宋_GB2312" w:cs="仿宋_GB2312" w:hint="eastAsia"/>
        </w:rPr>
        <w:t>教工党员应该对服务班级在专业课学习上以不同的形式进行指导，具体措施有以下</w:t>
      </w:r>
      <w:r>
        <w:rPr>
          <w:rFonts w:ascii="仿宋_GB2312" w:eastAsia="仿宋_GB2312" w:hAnsi="仿宋_GB2312" w:cs="仿宋_GB2312"/>
        </w:rPr>
        <w:t>2</w:t>
      </w:r>
      <w:r>
        <w:rPr>
          <w:rFonts w:ascii="仿宋_GB2312" w:eastAsia="仿宋_GB2312" w:hAnsi="仿宋_GB2312" w:cs="仿宋_GB2312" w:hint="eastAsia"/>
        </w:rPr>
        <w:t>条：</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w:t>
      </w:r>
      <w:r>
        <w:rPr>
          <w:rFonts w:ascii="仿宋_GB2312" w:eastAsia="仿宋_GB2312" w:hAnsi="仿宋_GB2312" w:cs="仿宋_GB2312"/>
        </w:rPr>
        <w:t>1</w:t>
      </w:r>
      <w:r>
        <w:rPr>
          <w:rFonts w:ascii="仿宋_GB2312" w:eastAsia="仿宋_GB2312" w:hAnsi="仿宋_GB2312" w:cs="仿宋_GB2312" w:hint="eastAsia"/>
        </w:rPr>
        <w:t>）进班听课制度。要求每名教工党员要对自己所包保的班级进行听课，每周至少听一次课，重点考察学生的听课状态，对课堂听课状态不好的同学要进行记录并课后约谈。</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w:t>
      </w:r>
      <w:r>
        <w:rPr>
          <w:rFonts w:ascii="仿宋_GB2312" w:eastAsia="仿宋_GB2312" w:hAnsi="仿宋_GB2312" w:cs="仿宋_GB2312"/>
        </w:rPr>
        <w:t>2</w:t>
      </w:r>
      <w:r>
        <w:rPr>
          <w:rFonts w:ascii="仿宋_GB2312" w:eastAsia="仿宋_GB2312" w:hAnsi="仿宋_GB2312" w:cs="仿宋_GB2312" w:hint="eastAsia"/>
        </w:rPr>
        <w:t>）教工党员要对包保班级学习有困难（有挂科、绩点低、缺乏学习兴趣）的同学进行约谈，并跟踪、督促其学习，帮助其专业成长。</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3.</w:t>
      </w:r>
      <w:r>
        <w:rPr>
          <w:rFonts w:ascii="仿宋_GB2312" w:eastAsia="仿宋_GB2312" w:hAnsi="仿宋_GB2312" w:cs="仿宋_GB2312" w:hint="eastAsia"/>
        </w:rPr>
        <w:t>教工党员每学期要组织包保班级学生进行</w:t>
      </w:r>
      <w:r>
        <w:rPr>
          <w:rFonts w:ascii="仿宋_GB2312" w:eastAsia="仿宋_GB2312" w:hAnsi="仿宋_GB2312" w:cs="仿宋_GB2312"/>
        </w:rPr>
        <w:t>1-2</w:t>
      </w:r>
      <w:r>
        <w:rPr>
          <w:rFonts w:ascii="仿宋_GB2312" w:eastAsia="仿宋_GB2312" w:hAnsi="仿宋_GB2312" w:cs="仿宋_GB2312" w:hint="eastAsia"/>
        </w:rPr>
        <w:t>次学习方法交流会议。</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4.</w:t>
      </w:r>
      <w:r>
        <w:rPr>
          <w:rFonts w:ascii="仿宋_GB2312" w:eastAsia="仿宋_GB2312" w:hAnsi="仿宋_GB2312" w:cs="仿宋_GB2312" w:hint="eastAsia"/>
        </w:rPr>
        <w:t>教工党员要结合自己专业特长，每学期为包保班级开展</w:t>
      </w:r>
      <w:r>
        <w:rPr>
          <w:rFonts w:ascii="仿宋_GB2312" w:eastAsia="仿宋_GB2312" w:hAnsi="仿宋_GB2312" w:cs="仿宋_GB2312"/>
        </w:rPr>
        <w:t>1-2</w:t>
      </w:r>
      <w:r>
        <w:rPr>
          <w:rFonts w:ascii="仿宋_GB2312" w:eastAsia="仿宋_GB2312" w:hAnsi="仿宋_GB2312" w:cs="仿宋_GB2312" w:hint="eastAsia"/>
        </w:rPr>
        <w:t>次专业内的知识交流活动，如专业知识讲座，本专业内热点技术交流等。</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5.</w:t>
      </w:r>
      <w:r>
        <w:rPr>
          <w:rFonts w:ascii="仿宋_GB2312" w:eastAsia="仿宋_GB2312" w:hAnsi="仿宋_GB2312" w:cs="仿宋_GB2312" w:hint="eastAsia"/>
        </w:rPr>
        <w:t>利用课余时间指导我院部分学生社团活动，发挥专业优势，提高学生社团活动质量。社团指导老师情况表见附录</w:t>
      </w:r>
      <w:r>
        <w:rPr>
          <w:rFonts w:ascii="仿宋_GB2312" w:eastAsia="仿宋_GB2312" w:hAnsi="仿宋_GB2312" w:cs="仿宋_GB2312"/>
        </w:rPr>
        <w:t>2</w:t>
      </w:r>
      <w:r>
        <w:rPr>
          <w:rFonts w:ascii="仿宋_GB2312" w:eastAsia="仿宋_GB2312" w:hAnsi="仿宋_GB2312" w:cs="仿宋_GB2312" w:hint="eastAsia"/>
        </w:rPr>
        <w:t>。对教工党员指导社团活动要求有以下两点：</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w:t>
      </w:r>
      <w:r>
        <w:rPr>
          <w:rFonts w:ascii="仿宋_GB2312" w:eastAsia="仿宋_GB2312" w:hAnsi="仿宋_GB2312" w:cs="仿宋_GB2312"/>
        </w:rPr>
        <w:t>1</w:t>
      </w:r>
      <w:r>
        <w:rPr>
          <w:rFonts w:ascii="仿宋_GB2312" w:eastAsia="仿宋_GB2312" w:hAnsi="仿宋_GB2312" w:cs="仿宋_GB2312" w:hint="eastAsia"/>
        </w:rPr>
        <w:t>）指导社团的教工党员每学期初要写好本学期的社团指导计划，计划包括：指导目的、指导方式、指导内容、指导时间、地点等。</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w:t>
      </w:r>
      <w:r>
        <w:rPr>
          <w:rFonts w:ascii="仿宋_GB2312" w:eastAsia="仿宋_GB2312" w:hAnsi="仿宋_GB2312" w:cs="仿宋_GB2312"/>
        </w:rPr>
        <w:t>2</w:t>
      </w:r>
      <w:r>
        <w:rPr>
          <w:rFonts w:ascii="仿宋_GB2312" w:eastAsia="仿宋_GB2312" w:hAnsi="仿宋_GB2312" w:cs="仿宋_GB2312" w:hint="eastAsia"/>
        </w:rPr>
        <w:t>）每学期至少参加</w:t>
      </w:r>
      <w:r>
        <w:rPr>
          <w:rFonts w:ascii="仿宋_GB2312" w:eastAsia="仿宋_GB2312" w:hAnsi="仿宋_GB2312" w:cs="仿宋_GB2312"/>
        </w:rPr>
        <w:t>1-2</w:t>
      </w:r>
      <w:r>
        <w:rPr>
          <w:rFonts w:ascii="仿宋_GB2312" w:eastAsia="仿宋_GB2312" w:hAnsi="仿宋_GB2312" w:cs="仿宋_GB2312" w:hint="eastAsia"/>
        </w:rPr>
        <w:t>次学生的社团活动，对活动取得的成绩和存在的问题要及时记录并给予指导。</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w:t>
      </w:r>
      <w:r>
        <w:rPr>
          <w:rFonts w:ascii="仿宋_GB2312" w:eastAsia="仿宋_GB2312" w:hAnsi="仿宋_GB2312" w:cs="仿宋_GB2312"/>
        </w:rPr>
        <w:t>3</w:t>
      </w:r>
      <w:r>
        <w:rPr>
          <w:rFonts w:ascii="仿宋_GB2312" w:eastAsia="仿宋_GB2312" w:hAnsi="仿宋_GB2312" w:cs="仿宋_GB2312" w:hint="eastAsia"/>
        </w:rPr>
        <w:t>）每学期要对本学期所指导的社团活动进行总结。</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6.</w:t>
      </w:r>
      <w:r>
        <w:rPr>
          <w:rFonts w:ascii="仿宋_GB2312" w:eastAsia="仿宋_GB2312" w:hAnsi="仿宋_GB2312" w:cs="仿宋_GB2312" w:hint="eastAsia"/>
        </w:rPr>
        <w:t>任教时间较长的、有工作经验的教工党员要利用自身的社会资源和校企合作的契机，帮助我院“双困”学生就业，提高我院学生的就业率。</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7.</w:t>
      </w:r>
      <w:r>
        <w:rPr>
          <w:rFonts w:ascii="仿宋_GB2312" w:eastAsia="仿宋_GB2312" w:hAnsi="仿宋_GB2312" w:cs="仿宋_GB2312" w:hint="eastAsia"/>
        </w:rPr>
        <w:t>我院教工党支部中具有高职称、高学历的、有经验的老教师应发挥老党员的先锋模范作用，做好年轻教师的培养和传帮带工作。在教学方法、讲课水平等方面给予青年教师以指导。具体分工见附件</w:t>
      </w:r>
      <w:r>
        <w:rPr>
          <w:rFonts w:ascii="仿宋_GB2312" w:eastAsia="仿宋_GB2312" w:hAnsi="仿宋_GB2312" w:cs="仿宋_GB2312"/>
        </w:rPr>
        <w:t>3</w:t>
      </w:r>
      <w:r>
        <w:rPr>
          <w:rFonts w:ascii="仿宋_GB2312" w:eastAsia="仿宋_GB2312" w:hAnsi="仿宋_GB2312" w:cs="仿宋_GB2312" w:hint="eastAsia"/>
        </w:rPr>
        <w:t>。</w:t>
      </w:r>
    </w:p>
    <w:p w:rsidR="003D221E" w:rsidRPr="00862B96" w:rsidRDefault="003D221E" w:rsidP="00E1063B">
      <w:pPr>
        <w:spacing w:line="560" w:lineRule="exact"/>
        <w:ind w:firstLineChars="200" w:firstLine="31680"/>
        <w:rPr>
          <w:rFonts w:ascii="楷体_GB2312" w:eastAsia="楷体_GB2312" w:hAnsi="楷体_GB2312" w:cs="Times New Roman"/>
          <w:b/>
          <w:bCs/>
        </w:rPr>
      </w:pPr>
      <w:r w:rsidRPr="00862B96">
        <w:rPr>
          <w:rFonts w:ascii="楷体_GB2312" w:eastAsia="楷体_GB2312" w:hAnsi="楷体_GB2312" w:cs="楷体_GB2312" w:hint="eastAsia"/>
          <w:b/>
          <w:bCs/>
        </w:rPr>
        <w:t>学工党员</w:t>
      </w:r>
    </w:p>
    <w:p w:rsidR="003D221E" w:rsidRPr="00862B96" w:rsidRDefault="003D221E" w:rsidP="00E1063B">
      <w:pPr>
        <w:spacing w:line="560" w:lineRule="exact"/>
        <w:ind w:firstLineChars="200" w:firstLine="31680"/>
        <w:rPr>
          <w:rFonts w:ascii="仿宋_GB2312" w:eastAsia="仿宋_GB2312" w:hAnsi="仿宋_GB2312" w:cs="Times New Roman"/>
        </w:rPr>
      </w:pPr>
      <w:r w:rsidRPr="00862B96">
        <w:rPr>
          <w:rFonts w:ascii="仿宋_GB2312" w:eastAsia="仿宋_GB2312" w:hAnsi="仿宋_GB2312" w:cs="仿宋_GB2312"/>
        </w:rPr>
        <w:t>1.</w:t>
      </w:r>
      <w:r w:rsidRPr="00862B96">
        <w:rPr>
          <w:rFonts w:ascii="仿宋_GB2312" w:eastAsia="仿宋_GB2312" w:hAnsi="仿宋_GB2312" w:cs="仿宋_GB2312" w:hint="eastAsia"/>
        </w:rPr>
        <w:t>学工党员要坚持思想政治教育阵地，以正确指导学生思想教育为基础，做好学生的思想引领工作，培养学生积极向上的精神。通过定期组织所指导年级学生召开理论学习，讲解时事政治和社会热点，开展形势政策教育。为检验教育成果和学生们的学习情况，组织开展时事政治之我见交流活动，营造更好的学习氛围。</w:t>
      </w:r>
    </w:p>
    <w:p w:rsidR="003D221E" w:rsidRDefault="003D221E" w:rsidP="00E1063B">
      <w:pPr>
        <w:spacing w:line="560" w:lineRule="exact"/>
        <w:ind w:firstLineChars="200" w:firstLine="31680"/>
        <w:rPr>
          <w:rFonts w:ascii="仿宋_GB2312" w:eastAsia="仿宋_GB2312" w:hAnsi="仿宋_GB2312" w:cs="Times New Roman"/>
        </w:rPr>
      </w:pPr>
      <w:r w:rsidRPr="00862B96">
        <w:rPr>
          <w:rFonts w:ascii="仿宋_GB2312" w:eastAsia="仿宋_GB2312" w:hAnsi="仿宋_GB2312" w:cs="仿宋_GB2312"/>
        </w:rPr>
        <w:t>2.</w:t>
      </w:r>
      <w:r w:rsidRPr="00862B96">
        <w:rPr>
          <w:rFonts w:ascii="仿宋_GB2312" w:eastAsia="仿宋_GB2312" w:hAnsi="仿宋_GB2312" w:cs="仿宋_GB2312" w:hint="eastAsia"/>
        </w:rPr>
        <w:t>学工党员要充分发挥党员先锋模范作用，教育指导学生的同时也要注意加强自我学习和工作能力的提高，通过开展辅导员理论学习、辅导员职业技能大赛、辅导员案例分析等活动，提高辅导员能力的同时，为学生营造良好的学习氛围。</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3.</w:t>
      </w:r>
      <w:r>
        <w:rPr>
          <w:rFonts w:ascii="仿宋_GB2312" w:eastAsia="仿宋_GB2312" w:hAnsi="仿宋_GB2312" w:cs="仿宋_GB2312" w:hint="eastAsia"/>
        </w:rPr>
        <w:t>学工党员兼任学生党支部书记，学生党支部书记要定期组织开展学生上党课，组织学习《党章》，学习习近平总书记系列讲话，学习共产党的发展历史等内容，加强学生入党积极分子及学生党员对党的知识的学习，做好入党积极分子的培养和考察以及学生党员的再教育工作。</w:t>
      </w:r>
    </w:p>
    <w:p w:rsidR="003D221E" w:rsidRPr="007B6A45"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4.</w:t>
      </w:r>
      <w:r>
        <w:rPr>
          <w:rFonts w:ascii="仿宋_GB2312" w:eastAsia="仿宋_GB2312" w:hAnsi="仿宋_GB2312" w:cs="仿宋_GB2312" w:hint="eastAsia"/>
        </w:rPr>
        <w:t>学工党员要做好学生的就业创业指导服务工作，依托学校就业指导课程和创业教育，对所指导年级的学生有针对性的开展就业创业指导服务工作，帮助有创业想法和思路的学生成功创业，为大四毕业生做好就业服务工作，帮助其拓展就业市场、联系就业单位、指导就业技巧，对就业难的学生进行跟踪帮扶，直至成功就业。</w:t>
      </w:r>
    </w:p>
    <w:p w:rsidR="003D221E" w:rsidRDefault="003D221E" w:rsidP="00E1063B">
      <w:pPr>
        <w:spacing w:line="560" w:lineRule="exact"/>
        <w:ind w:firstLineChars="200" w:firstLine="31680"/>
        <w:rPr>
          <w:rFonts w:ascii="楷体_GB2312" w:eastAsia="楷体_GB2312" w:hAnsi="楷体_GB2312" w:cs="Times New Roman"/>
          <w:b/>
          <w:bCs/>
        </w:rPr>
      </w:pPr>
      <w:r>
        <w:rPr>
          <w:rFonts w:ascii="楷体_GB2312" w:eastAsia="楷体_GB2312" w:hAnsi="楷体_GB2312" w:cs="楷体_GB2312" w:hint="eastAsia"/>
          <w:b/>
          <w:bCs/>
        </w:rPr>
        <w:t>学生党员</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1.</w:t>
      </w:r>
      <w:r>
        <w:rPr>
          <w:rFonts w:ascii="仿宋_GB2312" w:eastAsia="仿宋_GB2312" w:hAnsi="仿宋_GB2312" w:cs="仿宋_GB2312" w:hint="eastAsia"/>
        </w:rPr>
        <w:t>放眼校外、服务社会，组织党员志愿者利用节假日、课余时间深入开展尊老敬老、扶贫帮困、社区服务、环境保护等多类志愿服务活动，帮助他们增强社会责任感，弘扬文明新风尚。</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2.</w:t>
      </w:r>
      <w:r>
        <w:rPr>
          <w:rFonts w:ascii="仿宋_GB2312" w:eastAsia="仿宋_GB2312" w:hAnsi="仿宋_GB2312" w:cs="仿宋_GB2312" w:hint="eastAsia"/>
        </w:rPr>
        <w:t>组织学生党员志愿者开展“我为孤寡老人献爱心”活动。进一步弘扬中华民族“尊老、敬老、爱老、助老”的优良传统，以实际行动弘扬“奉献、友爱、互助、进步”的志愿精神，让老人们感受到当代大学生给予的温暖和爱心。</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3.</w:t>
      </w:r>
      <w:r>
        <w:rPr>
          <w:rFonts w:ascii="仿宋_GB2312" w:eastAsia="仿宋_GB2312" w:hAnsi="仿宋_GB2312" w:cs="仿宋_GB2312" w:hint="eastAsia"/>
        </w:rPr>
        <w:t>积极参与环境友好型社会建设。组织学生党员志愿者开展植树造林、护花种草、促进校园垃圾分类收集和综合利用等环保服务活动。积极组织青年志愿者宣传节约观念和环保理念，从自己做起，从身边人做起，从小事做起。在资源节约型、环境友好型社会建设进程中发挥志愿服务方式的独特作用。</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4.</w:t>
      </w:r>
      <w:r>
        <w:rPr>
          <w:rFonts w:ascii="仿宋_GB2312" w:eastAsia="仿宋_GB2312" w:hAnsi="仿宋_GB2312" w:cs="仿宋_GB2312" w:hint="eastAsia"/>
        </w:rPr>
        <w:t>紧紧围绕“爱党、爱国、爱社会主义”的教育主题，开展多种形式的群众性主题教育活动，大力弘扬民族精神和时代精神，唱响爱党、爱国、爱社会主义的主旋律。</w:t>
      </w:r>
    </w:p>
    <w:p w:rsidR="003D221E" w:rsidRDefault="003D221E" w:rsidP="00E1063B">
      <w:pPr>
        <w:spacing w:line="560" w:lineRule="exact"/>
        <w:ind w:firstLineChars="200" w:firstLine="31680"/>
        <w:rPr>
          <w:rFonts w:ascii="仿宋_GB2312" w:eastAsia="仿宋_GB2312" w:hAnsi="仿宋_GB2312" w:cs="Times New Roman"/>
        </w:rPr>
      </w:pPr>
      <w:r>
        <w:rPr>
          <w:rFonts w:ascii="黑体" w:eastAsia="黑体" w:hAnsi="黑体" w:cs="黑体" w:hint="eastAsia"/>
        </w:rPr>
        <w:t>（二）表率工程</w:t>
      </w:r>
      <w:r>
        <w:rPr>
          <w:rFonts w:ascii="黑体" w:eastAsia="黑体" w:hAnsi="黑体" w:cs="黑体"/>
        </w:rPr>
        <w:t xml:space="preserve"> </w:t>
      </w:r>
    </w:p>
    <w:p w:rsidR="003D221E" w:rsidRDefault="003D221E" w:rsidP="00E1063B">
      <w:pPr>
        <w:spacing w:line="560" w:lineRule="exact"/>
        <w:ind w:firstLineChars="200" w:firstLine="31680"/>
        <w:rPr>
          <w:rFonts w:ascii="楷体_GB2312" w:eastAsia="楷体_GB2312" w:hAnsi="楷体_GB2312" w:cs="Times New Roman"/>
          <w:b/>
          <w:bCs/>
        </w:rPr>
      </w:pPr>
      <w:r>
        <w:rPr>
          <w:rFonts w:ascii="楷体_GB2312" w:eastAsia="楷体_GB2312" w:hAnsi="楷体_GB2312" w:cs="楷体_GB2312" w:hint="eastAsia"/>
          <w:b/>
          <w:bCs/>
        </w:rPr>
        <w:t>教工党员</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1.</w:t>
      </w:r>
      <w:r>
        <w:rPr>
          <w:rFonts w:ascii="仿宋_GB2312" w:eastAsia="仿宋_GB2312" w:hAnsi="仿宋_GB2312" w:cs="仿宋_GB2312" w:hint="eastAsia"/>
        </w:rPr>
        <w:t>教工党员要在学校应用型人才培养教学改革中发挥表率作用，带头进行教学改革，采用微课、幕课、反转课堂讨论等新型手段，提高教学质量。</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2.</w:t>
      </w:r>
      <w:r>
        <w:rPr>
          <w:rFonts w:ascii="仿宋_GB2312" w:eastAsia="仿宋_GB2312" w:hAnsi="仿宋_GB2312" w:cs="仿宋_GB2312" w:hint="eastAsia"/>
        </w:rPr>
        <w:t>教工党员应该做教书育人的表率，将传授知识与思想教育有机结合在教学环节中，多角度加强学生的思想教育，经常与学生进行谈话沟通，以教师的人格魅力影响学生。</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3.</w:t>
      </w:r>
      <w:r>
        <w:rPr>
          <w:rFonts w:ascii="仿宋_GB2312" w:eastAsia="仿宋_GB2312" w:hAnsi="仿宋_GB2312" w:cs="仿宋_GB2312" w:hint="eastAsia"/>
        </w:rPr>
        <w:t>教工党员要在我院学生成长成才教育过程中，主动帮助我院学生进行职业生涯规划指导。</w:t>
      </w:r>
    </w:p>
    <w:p w:rsidR="003D221E" w:rsidRDefault="003D221E" w:rsidP="00E1063B">
      <w:pPr>
        <w:spacing w:line="560" w:lineRule="exact"/>
        <w:ind w:firstLineChars="200" w:firstLine="31680"/>
        <w:rPr>
          <w:rFonts w:ascii="楷体_GB2312" w:eastAsia="楷体_GB2312" w:hAnsi="楷体_GB2312" w:cs="Times New Roman"/>
          <w:b/>
          <w:bCs/>
        </w:rPr>
      </w:pPr>
      <w:r>
        <w:rPr>
          <w:rFonts w:ascii="楷体_GB2312" w:eastAsia="楷体_GB2312" w:hAnsi="楷体_GB2312" w:cs="楷体_GB2312" w:hint="eastAsia"/>
          <w:b/>
          <w:bCs/>
        </w:rPr>
        <w:t>学工党员</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1.</w:t>
      </w:r>
      <w:r>
        <w:rPr>
          <w:rFonts w:ascii="仿宋_GB2312" w:eastAsia="仿宋_GB2312" w:hAnsi="仿宋_GB2312" w:cs="仿宋_GB2312" w:hint="eastAsia"/>
        </w:rPr>
        <w:t>学工党员应当做师德师风的表率，充分发挥教师党员的先进模范作用，用行动感染学生，用品德来感化学生，用风气来约束学生。</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2.</w:t>
      </w:r>
      <w:r>
        <w:rPr>
          <w:rFonts w:ascii="仿宋_GB2312" w:eastAsia="仿宋_GB2312" w:hAnsi="仿宋_GB2312" w:cs="仿宋_GB2312" w:hint="eastAsia"/>
        </w:rPr>
        <w:t>学工党员做改革创新的表率，要敢于突破、解放思想，树立先进的教育理念、教育观念，与当今学生的时代背景相结合，开展符合当代大学生的教育活动，使教育形式新颖化、个性化，同时也更有针对性。</w:t>
      </w:r>
    </w:p>
    <w:p w:rsidR="003D221E" w:rsidRDefault="003D221E" w:rsidP="00E1063B">
      <w:pPr>
        <w:spacing w:line="560" w:lineRule="exact"/>
        <w:ind w:firstLineChars="200" w:firstLine="31680"/>
        <w:rPr>
          <w:rFonts w:ascii="仿宋_GB2312" w:eastAsia="仿宋_GB2312" w:hAnsi="仿宋_GB2312" w:cs="Times New Roman"/>
        </w:rPr>
      </w:pPr>
      <w:r>
        <w:rPr>
          <w:rFonts w:ascii="楷体_GB2312" w:eastAsia="楷体_GB2312" w:hAnsi="楷体_GB2312" w:cs="楷体_GB2312" w:hint="eastAsia"/>
          <w:b/>
          <w:bCs/>
        </w:rPr>
        <w:t>学生党员</w:t>
      </w:r>
    </w:p>
    <w:p w:rsidR="003D221E" w:rsidRDefault="003D221E" w:rsidP="00E1063B">
      <w:pPr>
        <w:pStyle w:val="1"/>
        <w:spacing w:line="560" w:lineRule="exact"/>
        <w:ind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在我院学生党员中开展“党员示范寝”活动，在寝室文化中作出表率。</w:t>
      </w:r>
    </w:p>
    <w:p w:rsidR="003D221E" w:rsidRDefault="003D221E" w:rsidP="00E1063B">
      <w:pPr>
        <w:pStyle w:val="1"/>
        <w:spacing w:line="560" w:lineRule="exact"/>
        <w:ind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学生党员在青年志愿者服务、社会实践，寒暑假社会实践方面起表率作用，现已做到有基地、有团队、有活动。</w:t>
      </w:r>
    </w:p>
    <w:p w:rsidR="003D221E" w:rsidRDefault="003D221E" w:rsidP="00E1063B">
      <w:pPr>
        <w:pStyle w:val="1"/>
        <w:spacing w:line="560" w:lineRule="exact"/>
        <w:ind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以学生党员为主体每学期开展公益活动，如义演、募捐、义卖等活动，将募捐的物品及义卖所得的经费捐献给孤儿院或真正需要帮助的困难人士等。</w:t>
      </w:r>
    </w:p>
    <w:p w:rsidR="003D221E" w:rsidRDefault="003D221E" w:rsidP="00E1063B">
      <w:pPr>
        <w:pStyle w:val="1"/>
        <w:spacing w:line="560" w:lineRule="exact"/>
        <w:ind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号召大学生积极参加学术交流活动，学院将邀请学术专家、职场上有经验或成就的专业人士和优秀校友举办学术报告会或经验交流会，通过交流和座谈使同学们树立学术意识，积累经验，拓宽视野。</w:t>
      </w:r>
    </w:p>
    <w:p w:rsidR="003D221E" w:rsidRDefault="003D221E" w:rsidP="00E1063B">
      <w:pPr>
        <w:pStyle w:val="1"/>
        <w:spacing w:line="560" w:lineRule="exact"/>
        <w:ind w:firstLine="31680"/>
        <w:rPr>
          <w:rFonts w:ascii="仿宋_GB2312" w:eastAsia="仿宋_GB2312" w:hAnsi="仿宋_GB2312" w:cs="Times New Roman"/>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邀请相关专家对学生进行国防建设、心理健康、道德品质等方面的教育，帮助学生树立正常的人生观、世界观和价值观。</w:t>
      </w:r>
    </w:p>
    <w:p w:rsidR="003D221E" w:rsidRDefault="003D221E" w:rsidP="00E1063B">
      <w:pPr>
        <w:pStyle w:val="1"/>
        <w:spacing w:line="560" w:lineRule="exact"/>
        <w:ind w:firstLine="31680"/>
        <w:rPr>
          <w:rFonts w:ascii="仿宋_GB2312" w:eastAsia="仿宋_GB2312" w:hAnsi="仿宋_GB2312" w:cs="Times New Roman"/>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以大学生职业生涯规划课堂为阵地，充分发挥学生党员的模范带头作用，号召学生党员树立服务意识，带动班级同学积极规划自己的未来，树立生涯目标，努力实现自己的理想。</w:t>
      </w:r>
    </w:p>
    <w:p w:rsidR="003D221E" w:rsidRDefault="003D221E" w:rsidP="00E1063B">
      <w:pPr>
        <w:spacing w:line="560" w:lineRule="exact"/>
        <w:ind w:firstLineChars="200" w:firstLine="31680"/>
        <w:rPr>
          <w:rFonts w:ascii="黑体" w:eastAsia="黑体" w:hAnsi="黑体" w:cs="Times New Roman"/>
          <w:b/>
          <w:bCs/>
        </w:rPr>
      </w:pPr>
      <w:r>
        <w:rPr>
          <w:rFonts w:ascii="黑体" w:eastAsia="黑体" w:hAnsi="黑体" w:cs="黑体" w:hint="eastAsia"/>
        </w:rPr>
        <w:t>四、实施步骤</w:t>
      </w:r>
    </w:p>
    <w:p w:rsidR="003D221E" w:rsidRDefault="003D221E" w:rsidP="00E1063B">
      <w:pPr>
        <w:spacing w:line="560" w:lineRule="exact"/>
        <w:ind w:firstLineChars="200" w:firstLine="31680"/>
        <w:rPr>
          <w:rFonts w:ascii="楷体_GB2312" w:eastAsia="楷体_GB2312" w:hAnsi="楷体_GB2312" w:cs="Times New Roman"/>
          <w:b/>
          <w:bCs/>
        </w:rPr>
      </w:pPr>
      <w:r>
        <w:rPr>
          <w:rFonts w:ascii="楷体_GB2312" w:eastAsia="楷体_GB2312" w:hAnsi="楷体_GB2312" w:cs="楷体_GB2312" w:hint="eastAsia"/>
          <w:b/>
          <w:bCs/>
        </w:rPr>
        <w:t>（一）启动部署阶段（</w:t>
      </w:r>
      <w:r>
        <w:rPr>
          <w:rFonts w:ascii="楷体_GB2312" w:eastAsia="楷体_GB2312" w:hAnsi="楷体_GB2312" w:cs="楷体_GB2312"/>
          <w:b/>
          <w:bCs/>
        </w:rPr>
        <w:t>2017</w:t>
      </w:r>
      <w:r>
        <w:rPr>
          <w:rFonts w:ascii="楷体_GB2312" w:eastAsia="楷体_GB2312" w:hAnsi="楷体_GB2312" w:cs="楷体_GB2312" w:hint="eastAsia"/>
          <w:b/>
          <w:bCs/>
        </w:rPr>
        <w:t>年</w:t>
      </w:r>
      <w:r>
        <w:rPr>
          <w:rFonts w:ascii="楷体_GB2312" w:eastAsia="楷体_GB2312" w:hAnsi="楷体_GB2312" w:cs="楷体_GB2312"/>
          <w:b/>
          <w:bCs/>
        </w:rPr>
        <w:t>6</w:t>
      </w:r>
      <w:r>
        <w:rPr>
          <w:rFonts w:ascii="楷体_GB2312" w:eastAsia="楷体_GB2312" w:hAnsi="楷体_GB2312" w:cs="楷体_GB2312" w:hint="eastAsia"/>
          <w:b/>
          <w:bCs/>
        </w:rPr>
        <w:t>月）</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1.2017</w:t>
      </w:r>
      <w:r>
        <w:rPr>
          <w:rFonts w:ascii="仿宋_GB2312" w:eastAsia="仿宋_GB2312" w:hAnsi="仿宋_GB2312" w:cs="仿宋_GB2312" w:hint="eastAsia"/>
        </w:rPr>
        <w:t>年</w:t>
      </w:r>
      <w:r>
        <w:rPr>
          <w:rFonts w:ascii="仿宋_GB2312" w:eastAsia="仿宋_GB2312" w:hAnsi="仿宋_GB2312" w:cs="仿宋_GB2312"/>
        </w:rPr>
        <w:t>6</w:t>
      </w:r>
      <w:r>
        <w:rPr>
          <w:rFonts w:ascii="仿宋_GB2312" w:eastAsia="仿宋_GB2312" w:hAnsi="仿宋_GB2312" w:cs="仿宋_GB2312" w:hint="eastAsia"/>
        </w:rPr>
        <w:t>月</w:t>
      </w:r>
      <w:r>
        <w:rPr>
          <w:rFonts w:ascii="仿宋_GB2312" w:eastAsia="仿宋_GB2312" w:hAnsi="仿宋_GB2312" w:cs="仿宋_GB2312"/>
        </w:rPr>
        <w:t>1</w:t>
      </w:r>
      <w:r>
        <w:rPr>
          <w:rFonts w:ascii="仿宋_GB2312" w:eastAsia="仿宋_GB2312" w:hAnsi="仿宋_GB2312" w:cs="仿宋_GB2312" w:hint="eastAsia"/>
        </w:rPr>
        <w:t>日</w:t>
      </w:r>
      <w:r>
        <w:rPr>
          <w:rFonts w:ascii="仿宋_GB2312" w:eastAsia="仿宋_GB2312" w:hAnsi="仿宋_GB2312" w:cs="仿宋_GB2312"/>
        </w:rPr>
        <w:t>-16</w:t>
      </w:r>
      <w:r>
        <w:rPr>
          <w:rFonts w:ascii="仿宋_GB2312" w:eastAsia="仿宋_GB2312" w:hAnsi="仿宋_GB2312" w:cs="仿宋_GB2312" w:hint="eastAsia"/>
        </w:rPr>
        <w:t>日，制定学院“两项工程”工作方案并上报我院党总支。</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2.2017</w:t>
      </w:r>
      <w:r>
        <w:rPr>
          <w:rFonts w:ascii="仿宋_GB2312" w:eastAsia="仿宋_GB2312" w:hAnsi="仿宋_GB2312" w:cs="仿宋_GB2312" w:hint="eastAsia"/>
        </w:rPr>
        <w:t>年</w:t>
      </w:r>
      <w:r>
        <w:rPr>
          <w:rFonts w:ascii="仿宋_GB2312" w:eastAsia="仿宋_GB2312" w:hAnsi="仿宋_GB2312" w:cs="仿宋_GB2312"/>
        </w:rPr>
        <w:t>6</w:t>
      </w:r>
      <w:r>
        <w:rPr>
          <w:rFonts w:ascii="仿宋_GB2312" w:eastAsia="仿宋_GB2312" w:hAnsi="仿宋_GB2312" w:cs="仿宋_GB2312" w:hint="eastAsia"/>
        </w:rPr>
        <w:t>月</w:t>
      </w:r>
      <w:r>
        <w:rPr>
          <w:rFonts w:ascii="仿宋_GB2312" w:eastAsia="仿宋_GB2312" w:hAnsi="仿宋_GB2312" w:cs="仿宋_GB2312"/>
        </w:rPr>
        <w:t>20</w:t>
      </w:r>
      <w:r>
        <w:rPr>
          <w:rFonts w:ascii="仿宋_GB2312" w:eastAsia="仿宋_GB2312" w:hAnsi="仿宋_GB2312" w:cs="仿宋_GB2312" w:hint="eastAsia"/>
        </w:rPr>
        <w:t>日，部署并启动学院“两项工程”工作方案，将方案落实到党员个人。</w:t>
      </w:r>
    </w:p>
    <w:p w:rsidR="003D221E" w:rsidRDefault="003D221E">
      <w:pPr>
        <w:spacing w:line="560" w:lineRule="exact"/>
        <w:rPr>
          <w:rFonts w:ascii="楷体_GB2312" w:eastAsia="楷体_GB2312" w:hAnsi="楷体_GB2312" w:cs="Times New Roman"/>
          <w:b/>
          <w:bCs/>
        </w:rPr>
      </w:pPr>
      <w:r>
        <w:rPr>
          <w:rFonts w:ascii="楷体_GB2312" w:eastAsia="楷体_GB2312" w:hAnsi="楷体_GB2312" w:cs="楷体_GB2312"/>
          <w:b/>
          <w:bCs/>
        </w:rPr>
        <w:t xml:space="preserve">    </w:t>
      </w:r>
      <w:r>
        <w:rPr>
          <w:rFonts w:ascii="楷体_GB2312" w:eastAsia="楷体_GB2312" w:hAnsi="楷体_GB2312" w:cs="楷体_GB2312" w:hint="eastAsia"/>
          <w:b/>
          <w:bCs/>
        </w:rPr>
        <w:t>（二）组织实施阶段（</w:t>
      </w:r>
      <w:r>
        <w:rPr>
          <w:rFonts w:ascii="楷体_GB2312" w:eastAsia="楷体_GB2312" w:hAnsi="楷体_GB2312" w:cs="楷体_GB2312"/>
          <w:b/>
          <w:bCs/>
        </w:rPr>
        <w:t>2017</w:t>
      </w:r>
      <w:r>
        <w:rPr>
          <w:rFonts w:ascii="楷体_GB2312" w:eastAsia="楷体_GB2312" w:hAnsi="楷体_GB2312" w:cs="楷体_GB2312" w:hint="eastAsia"/>
          <w:b/>
          <w:bCs/>
        </w:rPr>
        <w:t>年</w:t>
      </w:r>
      <w:r>
        <w:rPr>
          <w:rFonts w:ascii="楷体_GB2312" w:eastAsia="楷体_GB2312" w:hAnsi="楷体_GB2312" w:cs="楷体_GB2312"/>
          <w:b/>
          <w:bCs/>
        </w:rPr>
        <w:t>7</w:t>
      </w:r>
      <w:r>
        <w:rPr>
          <w:rFonts w:ascii="楷体_GB2312" w:eastAsia="楷体_GB2312" w:hAnsi="楷体_GB2312" w:cs="楷体_GB2312" w:hint="eastAsia"/>
          <w:b/>
          <w:bCs/>
        </w:rPr>
        <w:t>月</w:t>
      </w:r>
      <w:r>
        <w:rPr>
          <w:rFonts w:ascii="楷体_GB2312" w:eastAsia="楷体_GB2312" w:hAnsi="楷体_GB2312" w:cs="楷体_GB2312"/>
          <w:b/>
          <w:bCs/>
        </w:rPr>
        <w:t>——2018</w:t>
      </w:r>
      <w:r>
        <w:rPr>
          <w:rFonts w:ascii="楷体_GB2312" w:eastAsia="楷体_GB2312" w:hAnsi="楷体_GB2312" w:cs="楷体_GB2312" w:hint="eastAsia"/>
          <w:b/>
          <w:bCs/>
        </w:rPr>
        <w:t>年</w:t>
      </w:r>
      <w:r>
        <w:rPr>
          <w:rFonts w:ascii="楷体_GB2312" w:eastAsia="楷体_GB2312" w:hAnsi="楷体_GB2312" w:cs="楷体_GB2312"/>
          <w:b/>
          <w:bCs/>
        </w:rPr>
        <w:t>7</w:t>
      </w:r>
      <w:r>
        <w:rPr>
          <w:rFonts w:ascii="楷体_GB2312" w:eastAsia="楷体_GB2312" w:hAnsi="楷体_GB2312" w:cs="楷体_GB2312" w:hint="eastAsia"/>
          <w:b/>
          <w:bCs/>
        </w:rPr>
        <w:t>月）</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 xml:space="preserve"> 1.</w:t>
      </w:r>
      <w:r>
        <w:rPr>
          <w:rFonts w:ascii="仿宋_GB2312" w:eastAsia="仿宋_GB2312" w:hAnsi="仿宋_GB2312" w:cs="仿宋_GB2312" w:hint="eastAsia"/>
        </w:rPr>
        <w:t>教工党员</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w:t>
      </w:r>
      <w:r>
        <w:rPr>
          <w:rFonts w:ascii="仿宋_GB2312" w:eastAsia="仿宋_GB2312" w:hAnsi="仿宋_GB2312" w:cs="仿宋_GB2312"/>
        </w:rPr>
        <w:t>1</w:t>
      </w:r>
      <w:r>
        <w:rPr>
          <w:rFonts w:ascii="仿宋_GB2312" w:eastAsia="仿宋_GB2312" w:hAnsi="仿宋_GB2312" w:cs="仿宋_GB2312" w:hint="eastAsia"/>
        </w:rPr>
        <w:t>）</w:t>
      </w:r>
      <w:r>
        <w:rPr>
          <w:rFonts w:ascii="仿宋_GB2312" w:eastAsia="仿宋_GB2312" w:hAnsi="仿宋_GB2312" w:cs="仿宋_GB2312"/>
        </w:rPr>
        <w:t>2017</w:t>
      </w:r>
      <w:r>
        <w:rPr>
          <w:rFonts w:ascii="仿宋_GB2312" w:eastAsia="仿宋_GB2312" w:hAnsi="仿宋_GB2312" w:cs="仿宋_GB2312" w:hint="eastAsia"/>
        </w:rPr>
        <w:t>年</w:t>
      </w:r>
      <w:r>
        <w:rPr>
          <w:rFonts w:ascii="仿宋_GB2312" w:eastAsia="仿宋_GB2312" w:hAnsi="仿宋_GB2312" w:cs="仿宋_GB2312"/>
        </w:rPr>
        <w:t>6</w:t>
      </w:r>
      <w:r>
        <w:rPr>
          <w:rFonts w:ascii="仿宋_GB2312" w:eastAsia="仿宋_GB2312" w:hAnsi="仿宋_GB2312" w:cs="仿宋_GB2312" w:hint="eastAsia"/>
        </w:rPr>
        <w:t>月</w:t>
      </w:r>
      <w:r>
        <w:rPr>
          <w:rFonts w:ascii="仿宋_GB2312" w:eastAsia="仿宋_GB2312" w:hAnsi="仿宋_GB2312" w:cs="仿宋_GB2312"/>
        </w:rPr>
        <w:t>22</w:t>
      </w:r>
      <w:r>
        <w:rPr>
          <w:rFonts w:ascii="仿宋_GB2312" w:eastAsia="仿宋_GB2312" w:hAnsi="仿宋_GB2312" w:cs="仿宋_GB2312" w:hint="eastAsia"/>
        </w:rPr>
        <w:t>日</w:t>
      </w:r>
      <w:r>
        <w:rPr>
          <w:rFonts w:ascii="仿宋_GB2312" w:eastAsia="仿宋_GB2312" w:hAnsi="仿宋_GB2312" w:cs="仿宋_GB2312"/>
        </w:rPr>
        <w:t>-6</w:t>
      </w:r>
      <w:r>
        <w:rPr>
          <w:rFonts w:ascii="仿宋_GB2312" w:eastAsia="仿宋_GB2312" w:hAnsi="仿宋_GB2312" w:cs="仿宋_GB2312" w:hint="eastAsia"/>
        </w:rPr>
        <w:t>月</w:t>
      </w:r>
      <w:r>
        <w:rPr>
          <w:rFonts w:ascii="仿宋_GB2312" w:eastAsia="仿宋_GB2312" w:hAnsi="仿宋_GB2312" w:cs="仿宋_GB2312"/>
        </w:rPr>
        <w:t>30</w:t>
      </w:r>
      <w:r>
        <w:rPr>
          <w:rFonts w:ascii="仿宋_GB2312" w:eastAsia="仿宋_GB2312" w:hAnsi="仿宋_GB2312" w:cs="仿宋_GB2312" w:hint="eastAsia"/>
        </w:rPr>
        <w:t>日，在期末考试复习期间，教工党员与包保班级进行对接，动员并指导包保班级学生进行期末考试的复习，提高复习质量。</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w:t>
      </w:r>
      <w:r>
        <w:rPr>
          <w:rFonts w:ascii="仿宋_GB2312" w:eastAsia="仿宋_GB2312" w:hAnsi="仿宋_GB2312" w:cs="仿宋_GB2312"/>
        </w:rPr>
        <w:t>2</w:t>
      </w:r>
      <w:r>
        <w:rPr>
          <w:rFonts w:ascii="仿宋_GB2312" w:eastAsia="仿宋_GB2312" w:hAnsi="仿宋_GB2312" w:cs="仿宋_GB2312" w:hint="eastAsia"/>
        </w:rPr>
        <w:t>）</w:t>
      </w:r>
      <w:r>
        <w:rPr>
          <w:rFonts w:ascii="仿宋_GB2312" w:eastAsia="仿宋_GB2312" w:hAnsi="仿宋_GB2312" w:cs="仿宋_GB2312"/>
        </w:rPr>
        <w:t>2017</w:t>
      </w:r>
      <w:r>
        <w:rPr>
          <w:rFonts w:ascii="仿宋_GB2312" w:eastAsia="仿宋_GB2312" w:hAnsi="仿宋_GB2312" w:cs="仿宋_GB2312" w:hint="eastAsia"/>
        </w:rPr>
        <w:t>年</w:t>
      </w:r>
      <w:r>
        <w:rPr>
          <w:rFonts w:ascii="仿宋_GB2312" w:eastAsia="仿宋_GB2312" w:hAnsi="仿宋_GB2312" w:cs="仿宋_GB2312"/>
        </w:rPr>
        <w:t>6</w:t>
      </w:r>
      <w:r>
        <w:rPr>
          <w:rFonts w:ascii="仿宋_GB2312" w:eastAsia="仿宋_GB2312" w:hAnsi="仿宋_GB2312" w:cs="仿宋_GB2312" w:hint="eastAsia"/>
        </w:rPr>
        <w:t>月</w:t>
      </w:r>
      <w:r>
        <w:rPr>
          <w:rFonts w:ascii="仿宋_GB2312" w:eastAsia="仿宋_GB2312" w:hAnsi="仿宋_GB2312" w:cs="仿宋_GB2312"/>
        </w:rPr>
        <w:t>26-7</w:t>
      </w:r>
      <w:r>
        <w:rPr>
          <w:rFonts w:ascii="仿宋_GB2312" w:eastAsia="仿宋_GB2312" w:hAnsi="仿宋_GB2312" w:cs="仿宋_GB2312" w:hint="eastAsia"/>
        </w:rPr>
        <w:t>月</w:t>
      </w:r>
      <w:r>
        <w:rPr>
          <w:rFonts w:ascii="仿宋_GB2312" w:eastAsia="仿宋_GB2312" w:hAnsi="仿宋_GB2312" w:cs="仿宋_GB2312"/>
        </w:rPr>
        <w:t>14</w:t>
      </w:r>
      <w:r>
        <w:rPr>
          <w:rFonts w:ascii="仿宋_GB2312" w:eastAsia="仿宋_GB2312" w:hAnsi="仿宋_GB2312" w:cs="仿宋_GB2312" w:hint="eastAsia"/>
        </w:rPr>
        <w:t>日，指导社团的教工党员与各社团负责学生进行对接，布置假期活动内容。</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w:t>
      </w:r>
      <w:r>
        <w:rPr>
          <w:rFonts w:ascii="仿宋_GB2312" w:eastAsia="仿宋_GB2312" w:hAnsi="仿宋_GB2312" w:cs="仿宋_GB2312"/>
        </w:rPr>
        <w:t>3</w:t>
      </w:r>
      <w:r>
        <w:rPr>
          <w:rFonts w:ascii="仿宋_GB2312" w:eastAsia="仿宋_GB2312" w:hAnsi="仿宋_GB2312" w:cs="仿宋_GB2312" w:hint="eastAsia"/>
        </w:rPr>
        <w:t>）</w:t>
      </w:r>
      <w:r>
        <w:rPr>
          <w:rFonts w:ascii="仿宋_GB2312" w:eastAsia="仿宋_GB2312" w:hAnsi="仿宋_GB2312" w:cs="仿宋_GB2312"/>
        </w:rPr>
        <w:t>2017</w:t>
      </w:r>
      <w:r>
        <w:rPr>
          <w:rFonts w:ascii="仿宋_GB2312" w:eastAsia="仿宋_GB2312" w:hAnsi="仿宋_GB2312" w:cs="仿宋_GB2312" w:hint="eastAsia"/>
        </w:rPr>
        <w:t>年</w:t>
      </w:r>
      <w:r>
        <w:rPr>
          <w:rFonts w:ascii="仿宋_GB2312" w:eastAsia="仿宋_GB2312" w:hAnsi="仿宋_GB2312" w:cs="仿宋_GB2312"/>
        </w:rPr>
        <w:t>7</w:t>
      </w:r>
      <w:r>
        <w:rPr>
          <w:rFonts w:ascii="仿宋_GB2312" w:eastAsia="仿宋_GB2312" w:hAnsi="仿宋_GB2312" w:cs="仿宋_GB2312" w:hint="eastAsia"/>
        </w:rPr>
        <w:t>月</w:t>
      </w:r>
      <w:r>
        <w:rPr>
          <w:rFonts w:ascii="仿宋_GB2312" w:eastAsia="仿宋_GB2312" w:hAnsi="仿宋_GB2312" w:cs="仿宋_GB2312"/>
        </w:rPr>
        <w:t>14</w:t>
      </w:r>
      <w:r>
        <w:rPr>
          <w:rFonts w:ascii="仿宋_GB2312" w:eastAsia="仿宋_GB2312" w:hAnsi="仿宋_GB2312" w:cs="仿宋_GB2312" w:hint="eastAsia"/>
        </w:rPr>
        <w:t>日</w:t>
      </w:r>
      <w:r>
        <w:rPr>
          <w:rFonts w:ascii="仿宋_GB2312" w:eastAsia="仿宋_GB2312" w:hAnsi="仿宋_GB2312" w:cs="仿宋_GB2312"/>
        </w:rPr>
        <w:t>-7</w:t>
      </w:r>
      <w:r>
        <w:rPr>
          <w:rFonts w:ascii="仿宋_GB2312" w:eastAsia="仿宋_GB2312" w:hAnsi="仿宋_GB2312" w:cs="仿宋_GB2312" w:hint="eastAsia"/>
        </w:rPr>
        <w:t>月</w:t>
      </w:r>
      <w:r>
        <w:rPr>
          <w:rFonts w:ascii="仿宋_GB2312" w:eastAsia="仿宋_GB2312" w:hAnsi="仿宋_GB2312" w:cs="仿宋_GB2312"/>
        </w:rPr>
        <w:t>21</w:t>
      </w:r>
      <w:r>
        <w:rPr>
          <w:rFonts w:ascii="仿宋_GB2312" w:eastAsia="仿宋_GB2312" w:hAnsi="仿宋_GB2312" w:cs="仿宋_GB2312" w:hint="eastAsia"/>
        </w:rPr>
        <w:t>日，教工党支部老党员与包保教研室青年教师对接，对下学期备课及教案书写等进行指导。</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w:t>
      </w:r>
      <w:r>
        <w:rPr>
          <w:rFonts w:ascii="仿宋_GB2312" w:eastAsia="仿宋_GB2312" w:hAnsi="仿宋_GB2312" w:cs="仿宋_GB2312"/>
        </w:rPr>
        <w:t>4</w:t>
      </w:r>
      <w:r>
        <w:rPr>
          <w:rFonts w:ascii="仿宋_GB2312" w:eastAsia="仿宋_GB2312" w:hAnsi="仿宋_GB2312" w:cs="仿宋_GB2312" w:hint="eastAsia"/>
        </w:rPr>
        <w:t>）</w:t>
      </w:r>
      <w:r>
        <w:rPr>
          <w:rFonts w:ascii="仿宋_GB2312" w:eastAsia="仿宋_GB2312" w:hAnsi="仿宋_GB2312" w:cs="仿宋_GB2312"/>
        </w:rPr>
        <w:t>2017</w:t>
      </w:r>
      <w:r>
        <w:rPr>
          <w:rFonts w:ascii="仿宋_GB2312" w:eastAsia="仿宋_GB2312" w:hAnsi="仿宋_GB2312" w:cs="仿宋_GB2312" w:hint="eastAsia"/>
        </w:rPr>
        <w:t>年</w:t>
      </w:r>
      <w:r>
        <w:rPr>
          <w:rFonts w:ascii="仿宋_GB2312" w:eastAsia="仿宋_GB2312" w:hAnsi="仿宋_GB2312" w:cs="仿宋_GB2312"/>
        </w:rPr>
        <w:t>8</w:t>
      </w:r>
      <w:r>
        <w:rPr>
          <w:rFonts w:ascii="仿宋_GB2312" w:eastAsia="仿宋_GB2312" w:hAnsi="仿宋_GB2312" w:cs="仿宋_GB2312" w:hint="eastAsia"/>
        </w:rPr>
        <w:t>月</w:t>
      </w:r>
      <w:r>
        <w:rPr>
          <w:rFonts w:ascii="仿宋_GB2312" w:eastAsia="仿宋_GB2312" w:hAnsi="仿宋_GB2312" w:cs="仿宋_GB2312"/>
        </w:rPr>
        <w:t>-2017</w:t>
      </w:r>
      <w:r>
        <w:rPr>
          <w:rFonts w:ascii="仿宋_GB2312" w:eastAsia="仿宋_GB2312" w:hAnsi="仿宋_GB2312" w:cs="仿宋_GB2312" w:hint="eastAsia"/>
        </w:rPr>
        <w:t>年</w:t>
      </w:r>
      <w:r>
        <w:rPr>
          <w:rFonts w:ascii="仿宋_GB2312" w:eastAsia="仿宋_GB2312" w:hAnsi="仿宋_GB2312" w:cs="仿宋_GB2312"/>
        </w:rPr>
        <w:t>12</w:t>
      </w:r>
      <w:r>
        <w:rPr>
          <w:rFonts w:ascii="仿宋_GB2312" w:eastAsia="仿宋_GB2312" w:hAnsi="仿宋_GB2312" w:cs="仿宋_GB2312" w:hint="eastAsia"/>
        </w:rPr>
        <w:t>月底，教工党支部党员要完成以下活动：</w:t>
      </w:r>
    </w:p>
    <w:p w:rsidR="003D221E" w:rsidRDefault="003D221E" w:rsidP="00E1063B">
      <w:pPr>
        <w:spacing w:line="560" w:lineRule="exact"/>
        <w:ind w:firstLineChars="250" w:firstLine="31680"/>
        <w:rPr>
          <w:rFonts w:ascii="仿宋_GB2312" w:eastAsia="仿宋_GB2312" w:hAnsi="仿宋_GB2312" w:cs="Times New Roman"/>
        </w:rPr>
      </w:pPr>
      <w:r>
        <w:rPr>
          <w:rFonts w:ascii="仿宋_GB2312" w:eastAsia="仿宋_GB2312" w:hAnsi="仿宋_GB2312" w:cs="仿宋_GB2312" w:hint="eastAsia"/>
        </w:rPr>
        <w:t>会议活动：每学期同包保班级学生开展</w:t>
      </w:r>
      <w:r>
        <w:rPr>
          <w:rFonts w:ascii="仿宋_GB2312" w:eastAsia="仿宋_GB2312" w:hAnsi="仿宋_GB2312" w:cs="仿宋_GB2312"/>
        </w:rPr>
        <w:t>1-2</w:t>
      </w:r>
      <w:r>
        <w:rPr>
          <w:rFonts w:ascii="仿宋_GB2312" w:eastAsia="仿宋_GB2312" w:hAnsi="仿宋_GB2312" w:cs="仿宋_GB2312" w:hint="eastAsia"/>
        </w:rPr>
        <w:t>次学习方式、方法交流会，对学习有困难或对专业缺乏兴趣的同学进行指导。</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实践活动：指导社团活动的教工党员每学期要参加</w:t>
      </w:r>
      <w:r>
        <w:rPr>
          <w:rFonts w:ascii="仿宋_GB2312" w:eastAsia="仿宋_GB2312" w:hAnsi="仿宋_GB2312" w:cs="仿宋_GB2312"/>
        </w:rPr>
        <w:t>1-2</w:t>
      </w:r>
      <w:r>
        <w:rPr>
          <w:rFonts w:ascii="仿宋_GB2312" w:eastAsia="仿宋_GB2312" w:hAnsi="仿宋_GB2312" w:cs="仿宋_GB2312" w:hint="eastAsia"/>
        </w:rPr>
        <w:t>次社团活动，给与评价，并提出需要改进的方面。</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班级活动：要求每名教工党员要对自己所包保的班级进行听课，每周至少听一次课，重点考察学生的听课状态，对课堂听课状态不好的同学要进记录并课后约谈。</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一对一活动：教工党支部的老党员要对负责包保的教研室的青年教师（</w:t>
      </w:r>
      <w:r>
        <w:rPr>
          <w:rFonts w:ascii="仿宋_GB2312" w:eastAsia="仿宋_GB2312" w:hAnsi="仿宋_GB2312" w:cs="仿宋_GB2312"/>
        </w:rPr>
        <w:t>35</w:t>
      </w:r>
      <w:r>
        <w:rPr>
          <w:rFonts w:ascii="仿宋_GB2312" w:eastAsia="仿宋_GB2312" w:hAnsi="仿宋_GB2312" w:cs="仿宋_GB2312" w:hint="eastAsia"/>
        </w:rPr>
        <w:t>周岁以下）每学期每门课听课</w:t>
      </w:r>
      <w:r>
        <w:rPr>
          <w:rFonts w:ascii="仿宋_GB2312" w:eastAsia="仿宋_GB2312" w:hAnsi="仿宋_GB2312" w:cs="仿宋_GB2312"/>
        </w:rPr>
        <w:t>1-2</w:t>
      </w:r>
      <w:r>
        <w:rPr>
          <w:rFonts w:ascii="仿宋_GB2312" w:eastAsia="仿宋_GB2312" w:hAnsi="仿宋_GB2312" w:cs="仿宋_GB2312" w:hint="eastAsia"/>
        </w:rPr>
        <w:t>次，对青年教师的备课、板书、课件、授课及辅导答疑等教学环节进行指导，力求提高我院的青年教师讲课水平。</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w:t>
      </w:r>
      <w:r>
        <w:rPr>
          <w:rFonts w:ascii="仿宋_GB2312" w:eastAsia="仿宋_GB2312" w:hAnsi="仿宋_GB2312" w:cs="仿宋_GB2312"/>
        </w:rPr>
        <w:t>5</w:t>
      </w:r>
      <w:r>
        <w:rPr>
          <w:rFonts w:ascii="仿宋_GB2312" w:eastAsia="仿宋_GB2312" w:hAnsi="仿宋_GB2312" w:cs="仿宋_GB2312" w:hint="eastAsia"/>
        </w:rPr>
        <w:t>）</w:t>
      </w:r>
      <w:r>
        <w:rPr>
          <w:rFonts w:ascii="仿宋_GB2312" w:eastAsia="仿宋_GB2312" w:hAnsi="仿宋_GB2312" w:cs="仿宋_GB2312"/>
        </w:rPr>
        <w:t>2018</w:t>
      </w:r>
      <w:r>
        <w:rPr>
          <w:rFonts w:ascii="仿宋_GB2312" w:eastAsia="仿宋_GB2312" w:hAnsi="仿宋_GB2312" w:cs="仿宋_GB2312" w:hint="eastAsia"/>
        </w:rPr>
        <w:t>年</w:t>
      </w:r>
      <w:r>
        <w:rPr>
          <w:rFonts w:ascii="仿宋_GB2312" w:eastAsia="仿宋_GB2312" w:hAnsi="仿宋_GB2312" w:cs="仿宋_GB2312"/>
        </w:rPr>
        <w:t>1</w:t>
      </w:r>
      <w:r>
        <w:rPr>
          <w:rFonts w:ascii="仿宋_GB2312" w:eastAsia="仿宋_GB2312" w:hAnsi="仿宋_GB2312" w:cs="仿宋_GB2312" w:hint="eastAsia"/>
        </w:rPr>
        <w:t>月，对</w:t>
      </w:r>
      <w:r>
        <w:rPr>
          <w:rFonts w:ascii="仿宋_GB2312" w:eastAsia="仿宋_GB2312" w:hAnsi="仿宋_GB2312" w:cs="仿宋_GB2312"/>
        </w:rPr>
        <w:t>2017</w:t>
      </w:r>
      <w:r>
        <w:rPr>
          <w:rFonts w:ascii="仿宋_GB2312" w:eastAsia="仿宋_GB2312" w:hAnsi="仿宋_GB2312" w:cs="仿宋_GB2312" w:hint="eastAsia"/>
        </w:rPr>
        <w:t>年下半年“两个工程”活动进行总结并开展经验交流分享会。</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w:t>
      </w:r>
      <w:r>
        <w:rPr>
          <w:rFonts w:ascii="仿宋_GB2312" w:eastAsia="仿宋_GB2312" w:hAnsi="仿宋_GB2312" w:cs="仿宋_GB2312"/>
        </w:rPr>
        <w:t>6</w:t>
      </w:r>
      <w:r>
        <w:rPr>
          <w:rFonts w:ascii="仿宋_GB2312" w:eastAsia="仿宋_GB2312" w:hAnsi="仿宋_GB2312" w:cs="仿宋_GB2312" w:hint="eastAsia"/>
        </w:rPr>
        <w:t>）</w:t>
      </w:r>
      <w:r>
        <w:rPr>
          <w:rFonts w:ascii="仿宋_GB2312" w:eastAsia="仿宋_GB2312" w:hAnsi="仿宋_GB2312" w:cs="仿宋_GB2312"/>
        </w:rPr>
        <w:t>2018</w:t>
      </w:r>
      <w:r>
        <w:rPr>
          <w:rFonts w:ascii="仿宋_GB2312" w:eastAsia="仿宋_GB2312" w:hAnsi="仿宋_GB2312" w:cs="仿宋_GB2312" w:hint="eastAsia"/>
        </w:rPr>
        <w:t>年</w:t>
      </w:r>
      <w:r>
        <w:rPr>
          <w:rFonts w:ascii="仿宋_GB2312" w:eastAsia="仿宋_GB2312" w:hAnsi="仿宋_GB2312" w:cs="仿宋_GB2312"/>
        </w:rPr>
        <w:t>1</w:t>
      </w:r>
      <w:r>
        <w:rPr>
          <w:rFonts w:ascii="仿宋_GB2312" w:eastAsia="仿宋_GB2312" w:hAnsi="仿宋_GB2312" w:cs="仿宋_GB2312" w:hint="eastAsia"/>
        </w:rPr>
        <w:t>月</w:t>
      </w:r>
      <w:r>
        <w:rPr>
          <w:rFonts w:ascii="仿宋_GB2312" w:eastAsia="仿宋_GB2312" w:hAnsi="仿宋_GB2312" w:cs="仿宋_GB2312"/>
        </w:rPr>
        <w:t>-2</w:t>
      </w:r>
      <w:r>
        <w:rPr>
          <w:rFonts w:ascii="仿宋_GB2312" w:eastAsia="仿宋_GB2312" w:hAnsi="仿宋_GB2312" w:cs="仿宋_GB2312" w:hint="eastAsia"/>
        </w:rPr>
        <w:t>月，制定</w:t>
      </w:r>
      <w:r>
        <w:rPr>
          <w:rFonts w:ascii="仿宋_GB2312" w:eastAsia="仿宋_GB2312" w:hAnsi="仿宋_GB2312" w:cs="仿宋_GB2312"/>
        </w:rPr>
        <w:t>2018</w:t>
      </w:r>
      <w:r>
        <w:rPr>
          <w:rFonts w:ascii="仿宋_GB2312" w:eastAsia="仿宋_GB2312" w:hAnsi="仿宋_GB2312" w:cs="仿宋_GB2312" w:hint="eastAsia"/>
        </w:rPr>
        <w:t>年上半年“两个工程”具体活动计划。</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w:t>
      </w:r>
      <w:r>
        <w:rPr>
          <w:rFonts w:ascii="仿宋_GB2312" w:eastAsia="仿宋_GB2312" w:hAnsi="仿宋_GB2312" w:cs="仿宋_GB2312"/>
        </w:rPr>
        <w:t>7</w:t>
      </w:r>
      <w:r>
        <w:rPr>
          <w:rFonts w:ascii="仿宋_GB2312" w:eastAsia="仿宋_GB2312" w:hAnsi="仿宋_GB2312" w:cs="仿宋_GB2312" w:hint="eastAsia"/>
        </w:rPr>
        <w:t>）</w:t>
      </w:r>
      <w:r>
        <w:rPr>
          <w:rFonts w:ascii="仿宋_GB2312" w:eastAsia="仿宋_GB2312" w:hAnsi="仿宋_GB2312" w:cs="仿宋_GB2312"/>
        </w:rPr>
        <w:t>2018</w:t>
      </w:r>
      <w:r>
        <w:rPr>
          <w:rFonts w:ascii="仿宋_GB2312" w:eastAsia="仿宋_GB2312" w:hAnsi="仿宋_GB2312" w:cs="仿宋_GB2312" w:hint="eastAsia"/>
        </w:rPr>
        <w:t>年</w:t>
      </w:r>
      <w:r>
        <w:rPr>
          <w:rFonts w:ascii="仿宋_GB2312" w:eastAsia="仿宋_GB2312" w:hAnsi="仿宋_GB2312" w:cs="仿宋_GB2312"/>
        </w:rPr>
        <w:t>3</w:t>
      </w:r>
      <w:r>
        <w:rPr>
          <w:rFonts w:ascii="仿宋_GB2312" w:eastAsia="仿宋_GB2312" w:hAnsi="仿宋_GB2312" w:cs="仿宋_GB2312" w:hint="eastAsia"/>
        </w:rPr>
        <w:t>月</w:t>
      </w:r>
      <w:r>
        <w:rPr>
          <w:rFonts w:ascii="仿宋_GB2312" w:eastAsia="仿宋_GB2312" w:hAnsi="仿宋_GB2312" w:cs="仿宋_GB2312"/>
        </w:rPr>
        <w:t>-6</w:t>
      </w:r>
      <w:r>
        <w:rPr>
          <w:rFonts w:ascii="仿宋_GB2312" w:eastAsia="仿宋_GB2312" w:hAnsi="仿宋_GB2312" w:cs="仿宋_GB2312" w:hint="eastAsia"/>
        </w:rPr>
        <w:t>月底，具体实施</w:t>
      </w:r>
      <w:r>
        <w:rPr>
          <w:rFonts w:ascii="仿宋_GB2312" w:eastAsia="仿宋_GB2312" w:hAnsi="仿宋_GB2312" w:cs="仿宋_GB2312"/>
        </w:rPr>
        <w:t>2018</w:t>
      </w:r>
      <w:r>
        <w:rPr>
          <w:rFonts w:ascii="仿宋_GB2312" w:eastAsia="仿宋_GB2312" w:hAnsi="仿宋_GB2312" w:cs="仿宋_GB2312" w:hint="eastAsia"/>
        </w:rPr>
        <w:t>年上半年“两个工程”活动。</w:t>
      </w:r>
    </w:p>
    <w:p w:rsidR="003D221E" w:rsidRDefault="003D221E" w:rsidP="00E1063B">
      <w:pPr>
        <w:spacing w:line="560" w:lineRule="exact"/>
        <w:ind w:firstLineChars="200" w:firstLine="31680"/>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rPr>
        <w:t>8</w:t>
      </w:r>
      <w:r>
        <w:rPr>
          <w:rFonts w:ascii="仿宋_GB2312" w:eastAsia="仿宋_GB2312" w:hAnsi="仿宋_GB2312" w:cs="仿宋_GB2312" w:hint="eastAsia"/>
        </w:rPr>
        <w:t>）</w:t>
      </w:r>
      <w:r>
        <w:rPr>
          <w:rFonts w:ascii="仿宋_GB2312" w:eastAsia="仿宋_GB2312" w:hAnsi="仿宋_GB2312" w:cs="仿宋_GB2312"/>
        </w:rPr>
        <w:t>2018</w:t>
      </w:r>
      <w:r>
        <w:rPr>
          <w:rFonts w:ascii="仿宋_GB2312" w:eastAsia="仿宋_GB2312" w:hAnsi="仿宋_GB2312" w:cs="仿宋_GB2312" w:hint="eastAsia"/>
        </w:rPr>
        <w:t>年</w:t>
      </w:r>
      <w:r>
        <w:rPr>
          <w:rFonts w:ascii="仿宋_GB2312" w:eastAsia="仿宋_GB2312" w:hAnsi="仿宋_GB2312" w:cs="仿宋_GB2312"/>
        </w:rPr>
        <w:t>7</w:t>
      </w:r>
      <w:r>
        <w:rPr>
          <w:rFonts w:ascii="仿宋_GB2312" w:eastAsia="仿宋_GB2312" w:hAnsi="仿宋_GB2312" w:cs="仿宋_GB2312" w:hint="eastAsia"/>
        </w:rPr>
        <w:t>月，对“两个工程”活动进行学院内的总结表彰。</w:t>
      </w:r>
      <w:r>
        <w:rPr>
          <w:rFonts w:ascii="仿宋_GB2312" w:eastAsia="仿宋_GB2312" w:hAnsi="仿宋_GB2312" w:cs="仿宋_GB2312"/>
        </w:rPr>
        <w:t xml:space="preserve"> </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2.</w:t>
      </w:r>
      <w:r>
        <w:rPr>
          <w:rFonts w:ascii="仿宋_GB2312" w:eastAsia="仿宋_GB2312" w:hAnsi="仿宋_GB2312" w:cs="仿宋_GB2312" w:hint="eastAsia"/>
        </w:rPr>
        <w:t>学生党员</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w:t>
      </w:r>
      <w:r>
        <w:rPr>
          <w:rFonts w:ascii="仿宋_GB2312" w:eastAsia="仿宋_GB2312" w:hAnsi="仿宋_GB2312" w:cs="仿宋_GB2312"/>
        </w:rPr>
        <w:t>1</w:t>
      </w:r>
      <w:r>
        <w:rPr>
          <w:rFonts w:ascii="仿宋_GB2312" w:eastAsia="仿宋_GB2312" w:hAnsi="仿宋_GB2312" w:cs="仿宋_GB2312" w:hint="eastAsia"/>
        </w:rPr>
        <w:t>）组织学生党员认真学习党章党规，深入领会各项规章制度的内容，明确做合格党员的标准和条件，掌握廉洁自律准则以及违纪行为的情形和处分决定。立足本身、服务他人。</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“服务他人”活动：每一名学生党员要切实可行的做到身体力行。组织大学生进行学术交流，要严格要求自己，更要帮助身边的普通同学。</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党员服务岗”活动：对教室、寝室的卫生、水、电等公共检查部分进行包保服务，以大学生职业规划为阵地，拓展党员服务平台，创建“学生发展指导大讲堂”。成立党员服务组，征集书籍、衣物等进行义卖捐献活动。</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hint="eastAsia"/>
        </w:rPr>
        <w:t>“监督检查服务”活动：与体育馆签订共建协议，确定每个党员负责的宿舍与寝室楼公共设施的检查，检查内容包括：吸烟、带餐、发小广告等。检查教室及公共教室的卫生打扫情况，对学生晚归进行监督与整改。</w:t>
      </w:r>
    </w:p>
    <w:p w:rsidR="003D221E" w:rsidRDefault="003D221E" w:rsidP="00E1063B">
      <w:pPr>
        <w:spacing w:line="560" w:lineRule="exact"/>
        <w:ind w:firstLineChars="200" w:firstLine="31680"/>
        <w:rPr>
          <w:rFonts w:ascii="楷体_GB2312" w:eastAsia="楷体_GB2312" w:hAnsi="楷体_GB2312" w:cs="Times New Roman"/>
          <w:b/>
          <w:bCs/>
        </w:rPr>
      </w:pPr>
      <w:r>
        <w:rPr>
          <w:rFonts w:ascii="楷体_GB2312" w:eastAsia="楷体_GB2312" w:hAnsi="楷体_GB2312" w:cs="楷体_GB2312" w:hint="eastAsia"/>
          <w:b/>
          <w:bCs/>
        </w:rPr>
        <w:t>（三）总结表彰阶段（</w:t>
      </w:r>
      <w:r>
        <w:rPr>
          <w:rFonts w:ascii="楷体_GB2312" w:eastAsia="楷体_GB2312" w:hAnsi="楷体_GB2312" w:cs="楷体_GB2312"/>
          <w:b/>
          <w:bCs/>
        </w:rPr>
        <w:t>2018</w:t>
      </w:r>
      <w:r>
        <w:rPr>
          <w:rFonts w:ascii="楷体_GB2312" w:eastAsia="楷体_GB2312" w:hAnsi="楷体_GB2312" w:cs="楷体_GB2312" w:hint="eastAsia"/>
          <w:b/>
          <w:bCs/>
        </w:rPr>
        <w:t>年</w:t>
      </w:r>
      <w:r>
        <w:rPr>
          <w:rFonts w:ascii="楷体_GB2312" w:eastAsia="楷体_GB2312" w:hAnsi="楷体_GB2312" w:cs="楷体_GB2312"/>
          <w:b/>
          <w:bCs/>
        </w:rPr>
        <w:t>7</w:t>
      </w:r>
      <w:r>
        <w:rPr>
          <w:rFonts w:ascii="楷体_GB2312" w:eastAsia="楷体_GB2312" w:hAnsi="楷体_GB2312" w:cs="楷体_GB2312" w:hint="eastAsia"/>
          <w:b/>
          <w:bCs/>
        </w:rPr>
        <w:t>月）</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1.</w:t>
      </w:r>
      <w:r>
        <w:rPr>
          <w:rFonts w:ascii="仿宋_GB2312" w:eastAsia="仿宋_GB2312" w:hAnsi="仿宋_GB2312" w:cs="仿宋_GB2312" w:hint="eastAsia"/>
        </w:rPr>
        <w:t>“两项工程”工作总结。</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2.</w:t>
      </w:r>
      <w:r>
        <w:rPr>
          <w:rFonts w:ascii="仿宋_GB2312" w:eastAsia="仿宋_GB2312" w:hAnsi="仿宋_GB2312" w:cs="仿宋_GB2312" w:hint="eastAsia"/>
        </w:rPr>
        <w:t>我院党总支召开研讨会，制定本学院“两项工程”总结表彰方案。受表彰的教工党员应具备“五带头”，即带头学习提高、带头教学改革、带头教书育人、带头争创佳绩、带头服务学院；受表彰的学生党员应具备“五个强”，即学习能力强、文明素质强、党性观念强、积极主动强、服务学院强。</w:t>
      </w:r>
    </w:p>
    <w:p w:rsidR="003D221E" w:rsidRDefault="003D221E" w:rsidP="00E1063B">
      <w:pPr>
        <w:spacing w:line="560" w:lineRule="exact"/>
        <w:ind w:firstLineChars="200" w:firstLine="31680"/>
        <w:rPr>
          <w:rFonts w:ascii="仿宋_GB2312" w:eastAsia="仿宋_GB2312" w:hAnsi="仿宋_GB2312" w:cs="Times New Roman"/>
        </w:rPr>
      </w:pPr>
      <w:r>
        <w:rPr>
          <w:rFonts w:ascii="仿宋_GB2312" w:eastAsia="仿宋_GB2312" w:hAnsi="仿宋_GB2312" w:cs="仿宋_GB2312"/>
        </w:rPr>
        <w:t>3.</w:t>
      </w:r>
      <w:r>
        <w:rPr>
          <w:rFonts w:ascii="仿宋_GB2312" w:eastAsia="仿宋_GB2312" w:hAnsi="仿宋_GB2312" w:cs="仿宋_GB2312" w:hint="eastAsia"/>
        </w:rPr>
        <w:t>总结经验与不足，制定整改方案并落实。</w:t>
      </w:r>
    </w:p>
    <w:p w:rsidR="003D221E" w:rsidRDefault="003D221E">
      <w:pPr>
        <w:ind w:firstLine="640"/>
        <w:rPr>
          <w:rFonts w:ascii="仿宋" w:cs="Times New Roman"/>
        </w:rPr>
      </w:pPr>
    </w:p>
    <w:p w:rsidR="003D221E" w:rsidRDefault="003D221E">
      <w:pPr>
        <w:ind w:firstLine="640"/>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ind w:firstLine="640"/>
        <w:rPr>
          <w:rFonts w:ascii="仿宋" w:cs="Times New Roman"/>
        </w:rPr>
      </w:pPr>
      <w:r>
        <w:rPr>
          <w:rFonts w:ascii="仿宋" w:hAnsi="仿宋" w:cs="仿宋" w:hint="eastAsia"/>
        </w:rPr>
        <w:t>附件</w:t>
      </w:r>
      <w:r>
        <w:rPr>
          <w:rFonts w:ascii="仿宋" w:hAnsi="仿宋" w:cs="仿宋"/>
        </w:rPr>
        <w:t>1</w:t>
      </w:r>
      <w:r>
        <w:rPr>
          <w:rFonts w:ascii="仿宋" w:hAnsi="仿宋" w:cs="仿宋" w:hint="eastAsia"/>
        </w:rPr>
        <w:t>：</w:t>
      </w:r>
    </w:p>
    <w:tbl>
      <w:tblPr>
        <w:tblW w:w="8380" w:type="dxa"/>
        <w:tblInd w:w="-13" w:type="dxa"/>
        <w:tblLayout w:type="fixed"/>
        <w:tblCellMar>
          <w:top w:w="15" w:type="dxa"/>
          <w:left w:w="15" w:type="dxa"/>
          <w:bottom w:w="15" w:type="dxa"/>
          <w:right w:w="15" w:type="dxa"/>
        </w:tblCellMar>
        <w:tblLook w:val="00A0"/>
      </w:tblPr>
      <w:tblGrid>
        <w:gridCol w:w="2068"/>
        <w:gridCol w:w="1695"/>
        <w:gridCol w:w="1665"/>
        <w:gridCol w:w="2952"/>
      </w:tblGrid>
      <w:tr w:rsidR="003D221E">
        <w:trPr>
          <w:trHeight w:val="789"/>
        </w:trPr>
        <w:tc>
          <w:tcPr>
            <w:tcW w:w="8380" w:type="dxa"/>
            <w:gridSpan w:val="4"/>
            <w:tcBorders>
              <w:top w:val="nil"/>
              <w:left w:val="nil"/>
              <w:bottom w:val="single" w:sz="4" w:space="0" w:color="000000"/>
              <w:right w:val="nil"/>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b/>
                <w:bCs/>
                <w:color w:val="000000"/>
              </w:rPr>
              <w:t>电气信息学院教工党支部党员包保班级情况一览表</w:t>
            </w:r>
          </w:p>
        </w:tc>
      </w:tr>
      <w:tr w:rsidR="003D221E">
        <w:trPr>
          <w:trHeight w:val="434"/>
        </w:trPr>
        <w:tc>
          <w:tcPr>
            <w:tcW w:w="2068"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b/>
                <w:bCs/>
                <w:color w:val="000000"/>
                <w:kern w:val="0"/>
                <w:sz w:val="24"/>
                <w:szCs w:val="24"/>
              </w:rPr>
            </w:pPr>
            <w:r>
              <w:rPr>
                <w:rFonts w:ascii="宋体" w:eastAsia="宋体" w:hAnsi="宋体" w:cs="宋体" w:hint="eastAsia"/>
                <w:b/>
                <w:bCs/>
                <w:color w:val="000000"/>
                <w:kern w:val="0"/>
                <w:sz w:val="24"/>
                <w:szCs w:val="24"/>
              </w:rPr>
              <w:t>专业及班级</w:t>
            </w:r>
          </w:p>
        </w:tc>
        <w:tc>
          <w:tcPr>
            <w:tcW w:w="1695"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b/>
                <w:bCs/>
                <w:color w:val="000000"/>
                <w:kern w:val="0"/>
                <w:sz w:val="24"/>
                <w:szCs w:val="24"/>
              </w:rPr>
            </w:pPr>
            <w:r>
              <w:rPr>
                <w:rFonts w:ascii="宋体" w:eastAsia="宋体" w:hAnsi="宋体" w:cs="宋体" w:hint="eastAsia"/>
                <w:b/>
                <w:bCs/>
                <w:color w:val="000000"/>
                <w:kern w:val="0"/>
                <w:sz w:val="24"/>
                <w:szCs w:val="24"/>
              </w:rPr>
              <w:t>党员联系人</w:t>
            </w:r>
          </w:p>
        </w:tc>
        <w:tc>
          <w:tcPr>
            <w:tcW w:w="1665"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b/>
                <w:bCs/>
                <w:color w:val="000000"/>
                <w:kern w:val="0"/>
                <w:sz w:val="24"/>
                <w:szCs w:val="24"/>
              </w:rPr>
            </w:pPr>
            <w:r>
              <w:rPr>
                <w:rFonts w:ascii="宋体" w:eastAsia="宋体" w:hAnsi="宋体" w:cs="宋体" w:hint="eastAsia"/>
                <w:b/>
                <w:bCs/>
                <w:color w:val="000000"/>
                <w:kern w:val="0"/>
                <w:sz w:val="24"/>
                <w:szCs w:val="24"/>
              </w:rPr>
              <w:t>联系电话</w:t>
            </w:r>
          </w:p>
        </w:tc>
        <w:tc>
          <w:tcPr>
            <w:tcW w:w="2952"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b/>
                <w:bCs/>
                <w:color w:val="000000"/>
                <w:sz w:val="24"/>
                <w:szCs w:val="24"/>
              </w:rPr>
            </w:pPr>
            <w:r>
              <w:rPr>
                <w:rFonts w:ascii="宋体" w:eastAsia="宋体" w:hAnsi="宋体" w:cs="宋体" w:hint="eastAsia"/>
                <w:b/>
                <w:bCs/>
                <w:color w:val="000000"/>
                <w:sz w:val="24"/>
                <w:szCs w:val="24"/>
              </w:rPr>
              <w:t>所属教研室及职称</w:t>
            </w:r>
          </w:p>
        </w:tc>
      </w:tr>
      <w:tr w:rsidR="003D221E">
        <w:trPr>
          <w:trHeight w:val="661"/>
        </w:trPr>
        <w:tc>
          <w:tcPr>
            <w:tcW w:w="2068"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物联网</w:t>
            </w:r>
            <w:r>
              <w:rPr>
                <w:rFonts w:ascii="宋体" w:eastAsia="宋体" w:hAnsi="宋体" w:cs="宋体"/>
                <w:color w:val="000000"/>
                <w:kern w:val="0"/>
                <w:sz w:val="24"/>
                <w:szCs w:val="24"/>
              </w:rPr>
              <w:t>1501</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1502</w:t>
            </w:r>
          </w:p>
        </w:tc>
        <w:tc>
          <w:tcPr>
            <w:tcW w:w="1695"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刘舒婷</w:t>
            </w:r>
          </w:p>
        </w:tc>
        <w:tc>
          <w:tcPr>
            <w:tcW w:w="1665" w:type="dxa"/>
            <w:tcBorders>
              <w:top w:val="single" w:sz="4" w:space="0" w:color="000000"/>
              <w:left w:val="single" w:sz="4" w:space="0" w:color="000000"/>
              <w:right w:val="single" w:sz="4" w:space="0" w:color="000000"/>
            </w:tcBorders>
            <w:vAlign w:val="center"/>
          </w:tcPr>
          <w:p w:rsidR="003D221E" w:rsidRPr="00D757A0" w:rsidRDefault="003D221E">
            <w:pPr>
              <w:widowControl/>
              <w:jc w:val="center"/>
              <w:textAlignment w:val="bottom"/>
              <w:rPr>
                <w:rFonts w:ascii="宋体" w:eastAsia="宋体" w:hAnsi="宋体" w:cs="Times New Roman"/>
                <w:color w:val="000000"/>
                <w:sz w:val="24"/>
                <w:szCs w:val="24"/>
              </w:rPr>
            </w:pPr>
          </w:p>
        </w:tc>
        <w:tc>
          <w:tcPr>
            <w:tcW w:w="2952" w:type="dxa"/>
            <w:tcBorders>
              <w:top w:val="single" w:sz="4" w:space="0" w:color="000000"/>
              <w:left w:val="single" w:sz="4" w:space="0" w:color="000000"/>
              <w:right w:val="single" w:sz="4" w:space="0" w:color="000000"/>
            </w:tcBorders>
            <w:vAlign w:val="center"/>
          </w:tcPr>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sz w:val="24"/>
                <w:szCs w:val="24"/>
              </w:rPr>
              <w:t>副院长</w:t>
            </w:r>
            <w:r>
              <w:rPr>
                <w:rFonts w:ascii="宋体" w:eastAsia="宋体" w:hAnsi="宋体" w:cs="宋体"/>
                <w:color w:val="000000"/>
                <w:sz w:val="24"/>
                <w:szCs w:val="24"/>
              </w:rPr>
              <w:t>/</w:t>
            </w:r>
            <w:r>
              <w:rPr>
                <w:rFonts w:ascii="宋体" w:eastAsia="宋体" w:hAnsi="宋体" w:cs="宋体" w:hint="eastAsia"/>
                <w:color w:val="000000"/>
                <w:sz w:val="24"/>
                <w:szCs w:val="24"/>
              </w:rPr>
              <w:t>计算机教研室副主任、副教授</w:t>
            </w:r>
          </w:p>
        </w:tc>
      </w:tr>
      <w:tr w:rsidR="003D221E">
        <w:trPr>
          <w:trHeight w:val="661"/>
        </w:trPr>
        <w:tc>
          <w:tcPr>
            <w:tcW w:w="2068"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电</w:t>
            </w:r>
            <w:r>
              <w:rPr>
                <w:rFonts w:ascii="宋体" w:eastAsia="宋体" w:hAnsi="宋体" w:cs="宋体"/>
                <w:color w:val="000000"/>
                <w:kern w:val="0"/>
                <w:sz w:val="24"/>
                <w:szCs w:val="24"/>
              </w:rPr>
              <w:t>1501</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1502</w:t>
            </w:r>
          </w:p>
        </w:tc>
        <w:tc>
          <w:tcPr>
            <w:tcW w:w="1695"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龚大龙、张丽哲</w:t>
            </w:r>
          </w:p>
        </w:tc>
        <w:tc>
          <w:tcPr>
            <w:tcW w:w="1665" w:type="dxa"/>
            <w:tcBorders>
              <w:top w:val="single" w:sz="4" w:space="0" w:color="000000"/>
              <w:left w:val="single" w:sz="4" w:space="0" w:color="000000"/>
            </w:tcBorders>
            <w:vAlign w:val="center"/>
          </w:tcPr>
          <w:p w:rsidR="003D221E" w:rsidRPr="00D757A0" w:rsidRDefault="003D221E">
            <w:pPr>
              <w:widowControl/>
              <w:jc w:val="center"/>
              <w:textAlignment w:val="bottom"/>
              <w:rPr>
                <w:rFonts w:ascii="宋体" w:eastAsia="宋体" w:hAnsi="宋体" w:cs="Times New Roman"/>
                <w:color w:val="000000"/>
                <w:sz w:val="24"/>
                <w:szCs w:val="24"/>
              </w:rPr>
            </w:pPr>
          </w:p>
        </w:tc>
        <w:tc>
          <w:tcPr>
            <w:tcW w:w="2952" w:type="dxa"/>
            <w:tcBorders>
              <w:top w:val="single" w:sz="4" w:space="0" w:color="000000"/>
              <w:left w:val="single" w:sz="4" w:space="0" w:color="000000"/>
              <w:right w:val="single" w:sz="4" w:space="0" w:color="000000"/>
            </w:tcBorders>
            <w:vAlign w:val="center"/>
          </w:tcPr>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sz w:val="24"/>
                <w:szCs w:val="24"/>
              </w:rPr>
              <w:t>电气信息学院教学秘书、助教；党总支书记、副教授</w:t>
            </w:r>
          </w:p>
        </w:tc>
      </w:tr>
      <w:tr w:rsidR="003D221E">
        <w:trPr>
          <w:trHeight w:val="844"/>
        </w:trPr>
        <w:tc>
          <w:tcPr>
            <w:tcW w:w="2068"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电子</w:t>
            </w:r>
            <w:r>
              <w:rPr>
                <w:rFonts w:ascii="宋体" w:eastAsia="宋体" w:hAnsi="宋体" w:cs="宋体"/>
                <w:color w:val="000000"/>
                <w:sz w:val="24"/>
                <w:szCs w:val="24"/>
              </w:rPr>
              <w:t>1501</w:t>
            </w:r>
            <w:r>
              <w:rPr>
                <w:rFonts w:ascii="宋体" w:eastAsia="宋体" w:hAnsi="宋体" w:cs="宋体" w:hint="eastAsia"/>
                <w:color w:val="000000"/>
                <w:sz w:val="24"/>
                <w:szCs w:val="24"/>
              </w:rPr>
              <w:t>、</w:t>
            </w:r>
            <w:r>
              <w:rPr>
                <w:rFonts w:ascii="宋体" w:eastAsia="宋体" w:hAnsi="宋体" w:cs="宋体"/>
                <w:color w:val="000000"/>
                <w:sz w:val="24"/>
                <w:szCs w:val="24"/>
              </w:rPr>
              <w:t>1502</w:t>
            </w:r>
          </w:p>
        </w:tc>
        <w:tc>
          <w:tcPr>
            <w:tcW w:w="1695"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张建新</w:t>
            </w:r>
          </w:p>
        </w:tc>
        <w:tc>
          <w:tcPr>
            <w:tcW w:w="1665" w:type="dxa"/>
            <w:tcBorders>
              <w:top w:val="single" w:sz="4" w:space="0" w:color="000000"/>
              <w:left w:val="single" w:sz="4" w:space="0" w:color="000000"/>
              <w:right w:val="single" w:sz="4" w:space="0" w:color="000000"/>
            </w:tcBorders>
            <w:vAlign w:val="center"/>
          </w:tcPr>
          <w:p w:rsidR="003D221E" w:rsidRPr="00D757A0" w:rsidRDefault="003D221E">
            <w:pPr>
              <w:widowControl/>
              <w:jc w:val="center"/>
              <w:textAlignment w:val="center"/>
              <w:rPr>
                <w:rFonts w:ascii="宋体" w:eastAsia="宋体" w:hAnsi="宋体" w:cs="Times New Roman"/>
                <w:color w:val="000000"/>
                <w:sz w:val="24"/>
                <w:szCs w:val="24"/>
              </w:rPr>
            </w:pPr>
          </w:p>
        </w:tc>
        <w:tc>
          <w:tcPr>
            <w:tcW w:w="2952" w:type="dxa"/>
            <w:tcBorders>
              <w:top w:val="single" w:sz="4" w:space="0" w:color="000000"/>
              <w:left w:val="single" w:sz="4" w:space="0" w:color="000000"/>
              <w:right w:val="single" w:sz="4" w:space="0" w:color="000000"/>
            </w:tcBorders>
            <w:vAlign w:val="center"/>
          </w:tcPr>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kern w:val="0"/>
                <w:sz w:val="24"/>
                <w:szCs w:val="24"/>
              </w:rPr>
              <w:t>电子信息教研室教师、</w:t>
            </w:r>
            <w:r>
              <w:rPr>
                <w:rFonts w:ascii="宋体" w:eastAsia="宋体" w:hAnsi="宋体" w:cs="宋体" w:hint="eastAsia"/>
                <w:color w:val="000000"/>
                <w:sz w:val="24"/>
                <w:szCs w:val="24"/>
              </w:rPr>
              <w:t>副教授</w:t>
            </w:r>
          </w:p>
        </w:tc>
      </w:tr>
      <w:tr w:rsidR="003D221E">
        <w:trPr>
          <w:trHeight w:val="661"/>
        </w:trPr>
        <w:tc>
          <w:tcPr>
            <w:tcW w:w="2068"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自动化</w:t>
            </w:r>
            <w:r>
              <w:rPr>
                <w:rFonts w:ascii="宋体" w:eastAsia="宋体" w:hAnsi="宋体" w:cs="宋体"/>
                <w:color w:val="000000"/>
                <w:kern w:val="0"/>
                <w:sz w:val="24"/>
                <w:szCs w:val="24"/>
              </w:rPr>
              <w:t>1501</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1502</w:t>
            </w:r>
          </w:p>
        </w:tc>
        <w:tc>
          <w:tcPr>
            <w:tcW w:w="1695"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闫</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坤、胡丽聪</w:t>
            </w:r>
          </w:p>
        </w:tc>
        <w:tc>
          <w:tcPr>
            <w:tcW w:w="1665" w:type="dxa"/>
            <w:tcBorders>
              <w:top w:val="single" w:sz="4" w:space="0" w:color="000000"/>
              <w:left w:val="single" w:sz="4" w:space="0" w:color="000000"/>
              <w:right w:val="single" w:sz="4" w:space="0" w:color="000000"/>
            </w:tcBorders>
            <w:vAlign w:val="center"/>
          </w:tcPr>
          <w:p w:rsidR="003D221E" w:rsidRPr="00D757A0" w:rsidRDefault="003D221E">
            <w:pPr>
              <w:widowControl/>
              <w:jc w:val="center"/>
              <w:textAlignment w:val="center"/>
              <w:rPr>
                <w:rFonts w:ascii="宋体" w:eastAsia="宋体" w:hAnsi="宋体" w:cs="Times New Roman"/>
                <w:color w:val="000000"/>
                <w:kern w:val="0"/>
                <w:sz w:val="24"/>
                <w:szCs w:val="24"/>
              </w:rPr>
            </w:pPr>
          </w:p>
        </w:tc>
        <w:tc>
          <w:tcPr>
            <w:tcW w:w="2952" w:type="dxa"/>
            <w:tcBorders>
              <w:top w:val="single" w:sz="4" w:space="0" w:color="000000"/>
              <w:left w:val="single" w:sz="4" w:space="0" w:color="000000"/>
              <w:right w:val="single" w:sz="4" w:space="0" w:color="000000"/>
            </w:tcBorders>
            <w:vAlign w:val="center"/>
          </w:tcPr>
          <w:p w:rsidR="003D221E" w:rsidRDefault="003D221E">
            <w:pPr>
              <w:widowControl/>
              <w:jc w:val="center"/>
              <w:textAlignment w:val="bottom"/>
              <w:rPr>
                <w:rFonts w:ascii="宋体" w:eastAsia="宋体" w:hAnsi="宋体" w:cs="Times New Roman"/>
                <w:color w:val="000000"/>
                <w:kern w:val="0"/>
                <w:sz w:val="24"/>
                <w:szCs w:val="24"/>
              </w:rPr>
            </w:pPr>
            <w:r>
              <w:rPr>
                <w:rFonts w:ascii="宋体" w:eastAsia="宋体" w:hAnsi="宋体" w:cs="宋体" w:hint="eastAsia"/>
                <w:color w:val="000000"/>
                <w:kern w:val="0"/>
                <w:sz w:val="24"/>
                <w:szCs w:val="24"/>
              </w:rPr>
              <w:t>自动化教研室副主任、讲师；</w:t>
            </w:r>
          </w:p>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kern w:val="0"/>
                <w:sz w:val="24"/>
                <w:szCs w:val="24"/>
              </w:rPr>
              <w:t>辅导员、助教</w:t>
            </w:r>
          </w:p>
        </w:tc>
      </w:tr>
      <w:tr w:rsidR="003D221E">
        <w:trPr>
          <w:trHeight w:val="670"/>
        </w:trPr>
        <w:tc>
          <w:tcPr>
            <w:tcW w:w="2068"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计</w:t>
            </w:r>
            <w:r>
              <w:rPr>
                <w:rFonts w:ascii="宋体" w:eastAsia="宋体" w:hAnsi="宋体" w:cs="宋体"/>
                <w:color w:val="000000"/>
                <w:kern w:val="0"/>
                <w:sz w:val="24"/>
                <w:szCs w:val="24"/>
              </w:rPr>
              <w:t>1501</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1502</w:t>
            </w:r>
          </w:p>
        </w:tc>
        <w:tc>
          <w:tcPr>
            <w:tcW w:w="1695"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kern w:val="0"/>
                <w:sz w:val="24"/>
                <w:szCs w:val="24"/>
              </w:rPr>
            </w:pPr>
            <w:r>
              <w:rPr>
                <w:rFonts w:ascii="宋体" w:eastAsia="宋体" w:hAnsi="宋体" w:cs="宋体" w:hint="eastAsia"/>
                <w:color w:val="000000"/>
                <w:kern w:val="0"/>
                <w:sz w:val="24"/>
                <w:szCs w:val="24"/>
              </w:rPr>
              <w:t>常大俊、高</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雪</w:t>
            </w:r>
          </w:p>
        </w:tc>
        <w:tc>
          <w:tcPr>
            <w:tcW w:w="1665" w:type="dxa"/>
            <w:tcBorders>
              <w:top w:val="single" w:sz="4" w:space="0" w:color="000000"/>
              <w:left w:val="single" w:sz="4" w:space="0" w:color="000000"/>
              <w:bottom w:val="single" w:sz="4" w:space="0" w:color="000000"/>
              <w:right w:val="single" w:sz="4" w:space="0" w:color="000000"/>
            </w:tcBorders>
            <w:vAlign w:val="center"/>
          </w:tcPr>
          <w:p w:rsidR="003D221E" w:rsidRPr="00D757A0" w:rsidRDefault="003D221E">
            <w:pPr>
              <w:widowControl/>
              <w:jc w:val="center"/>
              <w:textAlignment w:val="center"/>
              <w:rPr>
                <w:rFonts w:ascii="宋体" w:eastAsia="宋体" w:hAnsi="宋体" w:cs="Times New Roman"/>
                <w:color w:val="000000"/>
                <w:sz w:val="24"/>
                <w:szCs w:val="24"/>
              </w:rPr>
            </w:pPr>
          </w:p>
        </w:tc>
        <w:tc>
          <w:tcPr>
            <w:tcW w:w="2952" w:type="dxa"/>
            <w:tcBorders>
              <w:top w:val="single" w:sz="4" w:space="0" w:color="000000"/>
              <w:left w:val="single" w:sz="4" w:space="0" w:color="000000"/>
              <w:right w:val="single" w:sz="4" w:space="0" w:color="000000"/>
            </w:tcBorders>
            <w:vAlign w:val="center"/>
          </w:tcPr>
          <w:p w:rsidR="003D221E" w:rsidRDefault="003D221E">
            <w:pPr>
              <w:widowControl/>
              <w:jc w:val="center"/>
              <w:textAlignment w:val="bottom"/>
              <w:rPr>
                <w:rFonts w:ascii="宋体" w:eastAsia="宋体" w:hAnsi="宋体" w:cs="Times New Roman"/>
                <w:color w:val="000000"/>
                <w:kern w:val="0"/>
                <w:sz w:val="24"/>
                <w:szCs w:val="24"/>
              </w:rPr>
            </w:pPr>
            <w:r>
              <w:rPr>
                <w:rFonts w:ascii="宋体" w:eastAsia="宋体" w:hAnsi="宋体" w:cs="宋体" w:hint="eastAsia"/>
                <w:color w:val="000000"/>
                <w:kern w:val="0"/>
                <w:sz w:val="24"/>
                <w:szCs w:val="24"/>
              </w:rPr>
              <w:t>计算机教研室教师、讲师；</w:t>
            </w:r>
          </w:p>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kern w:val="0"/>
                <w:sz w:val="24"/>
                <w:szCs w:val="24"/>
              </w:rPr>
              <w:t>辅导员，助教</w:t>
            </w:r>
          </w:p>
        </w:tc>
      </w:tr>
      <w:tr w:rsidR="003D221E">
        <w:trPr>
          <w:trHeight w:val="661"/>
        </w:trPr>
        <w:tc>
          <w:tcPr>
            <w:tcW w:w="2068"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信息</w:t>
            </w:r>
            <w:r>
              <w:rPr>
                <w:rFonts w:ascii="宋体" w:eastAsia="宋体" w:hAnsi="宋体" w:cs="宋体"/>
                <w:color w:val="000000"/>
                <w:kern w:val="0"/>
                <w:sz w:val="24"/>
                <w:szCs w:val="24"/>
              </w:rPr>
              <w:t>1501</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1502</w:t>
            </w:r>
          </w:p>
        </w:tc>
        <w:tc>
          <w:tcPr>
            <w:tcW w:w="1695"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张</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蓉、马</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琰</w:t>
            </w:r>
          </w:p>
        </w:tc>
        <w:tc>
          <w:tcPr>
            <w:tcW w:w="1665" w:type="dxa"/>
            <w:tcBorders>
              <w:top w:val="single" w:sz="4" w:space="0" w:color="000000"/>
              <w:left w:val="single" w:sz="4" w:space="0" w:color="000000"/>
              <w:right w:val="single" w:sz="4" w:space="0" w:color="000000"/>
            </w:tcBorders>
            <w:vAlign w:val="center"/>
          </w:tcPr>
          <w:p w:rsidR="003D221E" w:rsidRPr="00D757A0" w:rsidRDefault="003D221E">
            <w:pPr>
              <w:widowControl/>
              <w:jc w:val="center"/>
              <w:textAlignment w:val="center"/>
              <w:rPr>
                <w:rFonts w:ascii="宋体" w:eastAsia="宋体" w:hAnsi="宋体" w:cs="Times New Roman"/>
                <w:color w:val="000000"/>
                <w:sz w:val="24"/>
                <w:szCs w:val="24"/>
              </w:rPr>
            </w:pPr>
          </w:p>
        </w:tc>
        <w:tc>
          <w:tcPr>
            <w:tcW w:w="2952" w:type="dxa"/>
            <w:tcBorders>
              <w:top w:val="single" w:sz="4" w:space="0" w:color="000000"/>
              <w:left w:val="single" w:sz="4" w:space="0" w:color="000000"/>
              <w:right w:val="single" w:sz="4" w:space="0" w:color="000000"/>
            </w:tcBorders>
            <w:vAlign w:val="center"/>
          </w:tcPr>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kern w:val="0"/>
                <w:sz w:val="24"/>
                <w:szCs w:val="24"/>
              </w:rPr>
              <w:t>信息安全教研室副主任，讲师；分团委书记、助教</w:t>
            </w:r>
          </w:p>
        </w:tc>
      </w:tr>
      <w:tr w:rsidR="003D221E">
        <w:trPr>
          <w:trHeight w:val="837"/>
        </w:trPr>
        <w:tc>
          <w:tcPr>
            <w:tcW w:w="2068"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通信</w:t>
            </w:r>
            <w:r>
              <w:rPr>
                <w:rFonts w:ascii="宋体" w:eastAsia="宋体" w:hAnsi="宋体" w:cs="宋体"/>
                <w:color w:val="000000"/>
                <w:kern w:val="0"/>
                <w:sz w:val="24"/>
                <w:szCs w:val="24"/>
              </w:rPr>
              <w:t>1501</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1502</w:t>
            </w:r>
          </w:p>
        </w:tc>
        <w:tc>
          <w:tcPr>
            <w:tcW w:w="1695"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崔馨宇</w:t>
            </w:r>
          </w:p>
        </w:tc>
        <w:tc>
          <w:tcPr>
            <w:tcW w:w="1665" w:type="dxa"/>
            <w:tcBorders>
              <w:top w:val="single" w:sz="4" w:space="0" w:color="000000"/>
              <w:left w:val="single" w:sz="4" w:space="0" w:color="000000"/>
              <w:right w:val="single" w:sz="4" w:space="0" w:color="000000"/>
            </w:tcBorders>
            <w:vAlign w:val="center"/>
          </w:tcPr>
          <w:p w:rsidR="003D221E" w:rsidRPr="00D757A0" w:rsidRDefault="003D221E">
            <w:pPr>
              <w:widowControl/>
              <w:jc w:val="center"/>
              <w:textAlignment w:val="bottom"/>
              <w:rPr>
                <w:rFonts w:ascii="宋体" w:eastAsia="宋体" w:hAnsi="宋体" w:cs="Times New Roman"/>
                <w:color w:val="000000"/>
                <w:sz w:val="24"/>
                <w:szCs w:val="24"/>
              </w:rPr>
            </w:pPr>
          </w:p>
        </w:tc>
        <w:tc>
          <w:tcPr>
            <w:tcW w:w="2952" w:type="dxa"/>
            <w:tcBorders>
              <w:top w:val="single" w:sz="4" w:space="0" w:color="000000"/>
              <w:left w:val="single" w:sz="4" w:space="0" w:color="000000"/>
              <w:right w:val="single" w:sz="4" w:space="0" w:color="000000"/>
            </w:tcBorders>
            <w:vAlign w:val="center"/>
          </w:tcPr>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sz w:val="24"/>
                <w:szCs w:val="24"/>
              </w:rPr>
              <w:t>通信教研室教师、</w:t>
            </w:r>
            <w:r>
              <w:rPr>
                <w:rFonts w:ascii="宋体" w:eastAsia="宋体" w:hAnsi="宋体" w:cs="宋体" w:hint="eastAsia"/>
                <w:color w:val="000000"/>
                <w:kern w:val="0"/>
                <w:sz w:val="24"/>
                <w:szCs w:val="24"/>
              </w:rPr>
              <w:t>助教</w:t>
            </w:r>
          </w:p>
        </w:tc>
      </w:tr>
      <w:tr w:rsidR="003D221E">
        <w:trPr>
          <w:trHeight w:val="670"/>
        </w:trPr>
        <w:tc>
          <w:tcPr>
            <w:tcW w:w="2068"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物联网</w:t>
            </w:r>
            <w:r>
              <w:rPr>
                <w:rFonts w:ascii="宋体" w:eastAsia="宋体" w:hAnsi="宋体" w:cs="宋体"/>
                <w:color w:val="000000"/>
                <w:kern w:val="0"/>
                <w:sz w:val="24"/>
                <w:szCs w:val="24"/>
              </w:rPr>
              <w:t>1601</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1602</w:t>
            </w:r>
          </w:p>
        </w:tc>
        <w:tc>
          <w:tcPr>
            <w:tcW w:w="1695"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陈雷</w:t>
            </w:r>
          </w:p>
        </w:tc>
        <w:tc>
          <w:tcPr>
            <w:tcW w:w="1665" w:type="dxa"/>
            <w:tcBorders>
              <w:top w:val="single" w:sz="4" w:space="0" w:color="000000"/>
              <w:left w:val="single" w:sz="4" w:space="0" w:color="000000"/>
              <w:bottom w:val="single" w:sz="4" w:space="0" w:color="000000"/>
              <w:right w:val="single" w:sz="4" w:space="0" w:color="000000"/>
            </w:tcBorders>
            <w:vAlign w:val="center"/>
          </w:tcPr>
          <w:p w:rsidR="003D221E" w:rsidRPr="00D757A0" w:rsidRDefault="003D221E">
            <w:pPr>
              <w:widowControl/>
              <w:jc w:val="center"/>
              <w:textAlignment w:val="center"/>
              <w:rPr>
                <w:rFonts w:ascii="宋体" w:eastAsia="宋体" w:hAnsi="宋体" w:cs="Times New Roman"/>
                <w:color w:val="000000"/>
                <w:sz w:val="24"/>
                <w:szCs w:val="24"/>
              </w:rPr>
            </w:pPr>
          </w:p>
        </w:tc>
        <w:tc>
          <w:tcPr>
            <w:tcW w:w="2952" w:type="dxa"/>
            <w:tcBorders>
              <w:top w:val="single" w:sz="4" w:space="0" w:color="000000"/>
              <w:left w:val="single" w:sz="4" w:space="0" w:color="000000"/>
              <w:right w:val="single" w:sz="4" w:space="0" w:color="000000"/>
            </w:tcBorders>
            <w:vAlign w:val="center"/>
          </w:tcPr>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kern w:val="0"/>
                <w:sz w:val="24"/>
                <w:szCs w:val="24"/>
              </w:rPr>
              <w:t>物联网教研室教师、讲师</w:t>
            </w:r>
          </w:p>
        </w:tc>
      </w:tr>
      <w:tr w:rsidR="003D221E">
        <w:trPr>
          <w:trHeight w:val="661"/>
        </w:trPr>
        <w:tc>
          <w:tcPr>
            <w:tcW w:w="2068"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电</w:t>
            </w:r>
            <w:r>
              <w:rPr>
                <w:rFonts w:ascii="宋体" w:eastAsia="宋体" w:hAnsi="宋体" w:cs="宋体"/>
                <w:color w:val="000000"/>
                <w:kern w:val="0"/>
                <w:sz w:val="24"/>
                <w:szCs w:val="24"/>
              </w:rPr>
              <w:t>1601</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1602</w:t>
            </w:r>
          </w:p>
        </w:tc>
        <w:tc>
          <w:tcPr>
            <w:tcW w:w="1695"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贾友波、史春涛</w:t>
            </w:r>
          </w:p>
        </w:tc>
        <w:tc>
          <w:tcPr>
            <w:tcW w:w="1665" w:type="dxa"/>
            <w:tcBorders>
              <w:top w:val="single" w:sz="4" w:space="0" w:color="000000"/>
              <w:left w:val="single" w:sz="4" w:space="0" w:color="000000"/>
              <w:right w:val="single" w:sz="4" w:space="0" w:color="000000"/>
            </w:tcBorders>
            <w:vAlign w:val="center"/>
          </w:tcPr>
          <w:p w:rsidR="003D221E" w:rsidRPr="00D757A0" w:rsidRDefault="003D221E">
            <w:pPr>
              <w:widowControl/>
              <w:jc w:val="center"/>
              <w:textAlignment w:val="center"/>
              <w:rPr>
                <w:rFonts w:ascii="宋体" w:eastAsia="宋体" w:hAnsi="宋体" w:cs="Times New Roman"/>
                <w:color w:val="000000"/>
                <w:sz w:val="24"/>
                <w:szCs w:val="24"/>
              </w:rPr>
            </w:pPr>
          </w:p>
        </w:tc>
        <w:tc>
          <w:tcPr>
            <w:tcW w:w="2952" w:type="dxa"/>
            <w:tcBorders>
              <w:top w:val="single" w:sz="4" w:space="0" w:color="000000"/>
              <w:left w:val="single" w:sz="4" w:space="0" w:color="000000"/>
              <w:right w:val="single" w:sz="4" w:space="0" w:color="000000"/>
            </w:tcBorders>
            <w:vAlign w:val="center"/>
          </w:tcPr>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sz w:val="24"/>
                <w:szCs w:val="24"/>
              </w:rPr>
              <w:t>自动化教研室教师、讲师；</w:t>
            </w:r>
          </w:p>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sz w:val="24"/>
                <w:szCs w:val="24"/>
              </w:rPr>
              <w:t>党总支副书记</w:t>
            </w:r>
            <w:r>
              <w:rPr>
                <w:rFonts w:ascii="宋体" w:eastAsia="宋体" w:hAnsi="宋体" w:cs="宋体"/>
                <w:color w:val="000000"/>
                <w:sz w:val="24"/>
                <w:szCs w:val="24"/>
              </w:rPr>
              <w:t>/</w:t>
            </w:r>
            <w:r>
              <w:rPr>
                <w:rFonts w:ascii="宋体" w:eastAsia="宋体" w:hAnsi="宋体" w:cs="宋体" w:hint="eastAsia"/>
                <w:color w:val="000000"/>
                <w:sz w:val="24"/>
                <w:szCs w:val="24"/>
              </w:rPr>
              <w:t>副院长、讲师</w:t>
            </w:r>
          </w:p>
        </w:tc>
      </w:tr>
      <w:tr w:rsidR="003D221E">
        <w:trPr>
          <w:trHeight w:val="837"/>
        </w:trPr>
        <w:tc>
          <w:tcPr>
            <w:tcW w:w="2068"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计</w:t>
            </w:r>
            <w:r>
              <w:rPr>
                <w:rFonts w:ascii="宋体" w:eastAsia="宋体" w:hAnsi="宋体" w:cs="宋体"/>
                <w:color w:val="000000"/>
                <w:kern w:val="0"/>
                <w:sz w:val="24"/>
                <w:szCs w:val="24"/>
              </w:rPr>
              <w:t>1601</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1602</w:t>
            </w:r>
          </w:p>
        </w:tc>
        <w:tc>
          <w:tcPr>
            <w:tcW w:w="1695"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刘立辉、马</w:t>
            </w:r>
            <w:r>
              <w:rPr>
                <w:rFonts w:ascii="宋体" w:eastAsia="宋体" w:hAnsi="宋体" w:cs="宋体"/>
                <w:color w:val="000000"/>
                <w:sz w:val="24"/>
                <w:szCs w:val="24"/>
              </w:rPr>
              <w:t xml:space="preserve"> </w:t>
            </w:r>
            <w:r>
              <w:rPr>
                <w:rFonts w:ascii="宋体" w:eastAsia="宋体" w:hAnsi="宋体" w:cs="宋体" w:hint="eastAsia"/>
                <w:color w:val="000000"/>
                <w:sz w:val="24"/>
                <w:szCs w:val="24"/>
              </w:rPr>
              <w:t>悦</w:t>
            </w:r>
          </w:p>
        </w:tc>
        <w:tc>
          <w:tcPr>
            <w:tcW w:w="1665" w:type="dxa"/>
            <w:tcBorders>
              <w:top w:val="single" w:sz="4" w:space="0" w:color="000000"/>
              <w:left w:val="single" w:sz="4" w:space="0" w:color="000000"/>
              <w:right w:val="single" w:sz="4" w:space="0" w:color="000000"/>
            </w:tcBorders>
            <w:vAlign w:val="center"/>
          </w:tcPr>
          <w:p w:rsidR="003D221E" w:rsidRPr="00D757A0" w:rsidRDefault="003D221E">
            <w:pPr>
              <w:widowControl/>
              <w:jc w:val="center"/>
              <w:textAlignment w:val="center"/>
              <w:rPr>
                <w:rFonts w:ascii="宋体" w:eastAsia="宋体" w:hAnsi="宋体" w:cs="Times New Roman"/>
                <w:color w:val="000000"/>
                <w:sz w:val="24"/>
                <w:szCs w:val="24"/>
              </w:rPr>
            </w:pPr>
          </w:p>
        </w:tc>
        <w:tc>
          <w:tcPr>
            <w:tcW w:w="2952" w:type="dxa"/>
            <w:tcBorders>
              <w:top w:val="single" w:sz="4" w:space="0" w:color="000000"/>
              <w:left w:val="single" w:sz="4" w:space="0" w:color="000000"/>
              <w:right w:val="single" w:sz="4" w:space="0" w:color="000000"/>
            </w:tcBorders>
            <w:vAlign w:val="center"/>
          </w:tcPr>
          <w:p w:rsidR="003D221E" w:rsidRDefault="003D221E">
            <w:pPr>
              <w:widowControl/>
              <w:jc w:val="center"/>
              <w:textAlignment w:val="bottom"/>
              <w:rPr>
                <w:rFonts w:ascii="宋体" w:eastAsia="宋体" w:hAnsi="宋体" w:cs="Times New Roman"/>
                <w:color w:val="000000"/>
                <w:kern w:val="0"/>
                <w:sz w:val="24"/>
                <w:szCs w:val="24"/>
              </w:rPr>
            </w:pPr>
            <w:r>
              <w:rPr>
                <w:rFonts w:ascii="宋体" w:eastAsia="宋体" w:hAnsi="宋体" w:cs="宋体" w:hint="eastAsia"/>
                <w:color w:val="000000"/>
                <w:kern w:val="0"/>
                <w:sz w:val="24"/>
                <w:szCs w:val="24"/>
              </w:rPr>
              <w:t>计算机教研室教师，讲师；</w:t>
            </w:r>
          </w:p>
          <w:p w:rsidR="003D221E" w:rsidRDefault="003D221E">
            <w:pPr>
              <w:widowControl/>
              <w:textAlignment w:val="bottom"/>
              <w:rPr>
                <w:rFonts w:ascii="宋体" w:eastAsia="宋体" w:hAnsi="宋体" w:cs="Times New Roman"/>
                <w:color w:val="000000"/>
                <w:kern w:val="0"/>
                <w:sz w:val="24"/>
                <w:szCs w:val="24"/>
              </w:rPr>
            </w:pPr>
            <w:r>
              <w:rPr>
                <w:rFonts w:ascii="宋体" w:eastAsia="宋体" w:hAnsi="宋体" w:cs="宋体" w:hint="eastAsia"/>
                <w:color w:val="000000"/>
                <w:kern w:val="0"/>
                <w:sz w:val="24"/>
                <w:szCs w:val="24"/>
              </w:rPr>
              <w:t>辅导员、助教</w:t>
            </w:r>
          </w:p>
        </w:tc>
      </w:tr>
      <w:tr w:rsidR="003D221E">
        <w:trPr>
          <w:trHeight w:val="668"/>
        </w:trPr>
        <w:tc>
          <w:tcPr>
            <w:tcW w:w="2068"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自动化</w:t>
            </w:r>
            <w:r>
              <w:rPr>
                <w:rFonts w:ascii="宋体" w:eastAsia="宋体" w:hAnsi="宋体" w:cs="宋体"/>
                <w:color w:val="000000"/>
                <w:kern w:val="0"/>
                <w:sz w:val="24"/>
                <w:szCs w:val="24"/>
              </w:rPr>
              <w:t>1601</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1602</w:t>
            </w:r>
          </w:p>
        </w:tc>
        <w:tc>
          <w:tcPr>
            <w:tcW w:w="1695"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董劲峰</w:t>
            </w:r>
          </w:p>
        </w:tc>
        <w:tc>
          <w:tcPr>
            <w:tcW w:w="1665" w:type="dxa"/>
            <w:tcBorders>
              <w:top w:val="single" w:sz="4" w:space="0" w:color="000000"/>
              <w:left w:val="single" w:sz="4" w:space="0" w:color="000000"/>
              <w:right w:val="single" w:sz="4" w:space="0" w:color="000000"/>
            </w:tcBorders>
            <w:vAlign w:val="center"/>
          </w:tcPr>
          <w:p w:rsidR="003D221E" w:rsidRPr="00D757A0" w:rsidRDefault="003D221E">
            <w:pPr>
              <w:widowControl/>
              <w:jc w:val="center"/>
              <w:textAlignment w:val="bottom"/>
              <w:rPr>
                <w:rFonts w:ascii="宋体" w:eastAsia="宋体" w:hAnsi="宋体" w:cs="Times New Roman"/>
                <w:color w:val="000000"/>
                <w:sz w:val="24"/>
                <w:szCs w:val="24"/>
              </w:rPr>
            </w:pPr>
          </w:p>
        </w:tc>
        <w:tc>
          <w:tcPr>
            <w:tcW w:w="2952" w:type="dxa"/>
            <w:tcBorders>
              <w:top w:val="single" w:sz="4" w:space="0" w:color="000000"/>
              <w:left w:val="single" w:sz="4" w:space="0" w:color="000000"/>
              <w:right w:val="single" w:sz="4" w:space="0" w:color="000000"/>
            </w:tcBorders>
            <w:vAlign w:val="center"/>
          </w:tcPr>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sz w:val="24"/>
                <w:szCs w:val="24"/>
              </w:rPr>
              <w:t>自动化教研室教师、副教授</w:t>
            </w:r>
          </w:p>
        </w:tc>
      </w:tr>
      <w:tr w:rsidR="003D221E">
        <w:trPr>
          <w:trHeight w:val="648"/>
        </w:trPr>
        <w:tc>
          <w:tcPr>
            <w:tcW w:w="2068"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通信</w:t>
            </w:r>
            <w:r>
              <w:rPr>
                <w:rFonts w:ascii="宋体" w:eastAsia="宋体" w:hAnsi="宋体" w:cs="宋体"/>
                <w:color w:val="000000"/>
                <w:kern w:val="0"/>
                <w:sz w:val="24"/>
                <w:szCs w:val="24"/>
              </w:rPr>
              <w:t>1601</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1602</w:t>
            </w:r>
          </w:p>
        </w:tc>
        <w:tc>
          <w:tcPr>
            <w:tcW w:w="1695"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kern w:val="0"/>
                <w:sz w:val="24"/>
                <w:szCs w:val="24"/>
              </w:rPr>
            </w:pPr>
            <w:r>
              <w:rPr>
                <w:rFonts w:ascii="宋体" w:eastAsia="宋体" w:hAnsi="宋体" w:cs="宋体" w:hint="eastAsia"/>
                <w:color w:val="000000"/>
                <w:kern w:val="0"/>
                <w:sz w:val="24"/>
                <w:szCs w:val="24"/>
              </w:rPr>
              <w:t>范亚芹</w:t>
            </w:r>
          </w:p>
        </w:tc>
        <w:tc>
          <w:tcPr>
            <w:tcW w:w="1665" w:type="dxa"/>
            <w:tcBorders>
              <w:top w:val="single" w:sz="4" w:space="0" w:color="000000"/>
              <w:left w:val="single" w:sz="4" w:space="0" w:color="000000"/>
              <w:bottom w:val="single" w:sz="4" w:space="0" w:color="000000"/>
              <w:right w:val="single" w:sz="4" w:space="0" w:color="000000"/>
            </w:tcBorders>
            <w:vAlign w:val="center"/>
          </w:tcPr>
          <w:p w:rsidR="003D221E" w:rsidRPr="00D757A0" w:rsidRDefault="003D221E">
            <w:pPr>
              <w:widowControl/>
              <w:jc w:val="center"/>
              <w:textAlignment w:val="center"/>
              <w:rPr>
                <w:rFonts w:ascii="宋体" w:eastAsia="宋体" w:hAnsi="宋体" w:cs="Times New Roman"/>
                <w:color w:val="000000"/>
                <w:sz w:val="24"/>
                <w:szCs w:val="24"/>
              </w:rPr>
            </w:pPr>
          </w:p>
        </w:tc>
        <w:tc>
          <w:tcPr>
            <w:tcW w:w="2952" w:type="dxa"/>
            <w:tcBorders>
              <w:top w:val="single" w:sz="4" w:space="0" w:color="000000"/>
              <w:left w:val="single" w:sz="4" w:space="0" w:color="000000"/>
              <w:right w:val="single" w:sz="4" w:space="0" w:color="000000"/>
            </w:tcBorders>
            <w:vAlign w:val="center"/>
          </w:tcPr>
          <w:p w:rsidR="003D221E" w:rsidRDefault="003D221E">
            <w:pPr>
              <w:widowControl/>
              <w:jc w:val="center"/>
              <w:textAlignment w:val="bottom"/>
              <w:rPr>
                <w:rFonts w:ascii="宋体" w:eastAsia="宋体" w:hAnsi="宋体" w:cs="Times New Roman"/>
                <w:color w:val="000000"/>
                <w:kern w:val="0"/>
                <w:sz w:val="24"/>
                <w:szCs w:val="24"/>
              </w:rPr>
            </w:pPr>
            <w:r>
              <w:rPr>
                <w:rFonts w:ascii="宋体" w:eastAsia="宋体" w:hAnsi="宋体" w:cs="宋体" w:hint="eastAsia"/>
                <w:color w:val="000000"/>
                <w:kern w:val="0"/>
                <w:sz w:val="24"/>
                <w:szCs w:val="24"/>
              </w:rPr>
              <w:t>通信教研室主任、副教授</w:t>
            </w:r>
          </w:p>
        </w:tc>
      </w:tr>
      <w:tr w:rsidR="003D221E">
        <w:trPr>
          <w:trHeight w:val="654"/>
        </w:trPr>
        <w:tc>
          <w:tcPr>
            <w:tcW w:w="2068"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电子</w:t>
            </w:r>
            <w:r>
              <w:rPr>
                <w:rFonts w:ascii="宋体" w:eastAsia="宋体" w:hAnsi="宋体" w:cs="宋体"/>
                <w:color w:val="000000"/>
                <w:kern w:val="0"/>
                <w:sz w:val="24"/>
                <w:szCs w:val="24"/>
              </w:rPr>
              <w:t>1601</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1602</w:t>
            </w:r>
          </w:p>
        </w:tc>
        <w:tc>
          <w:tcPr>
            <w:tcW w:w="1695"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李德裕</w:t>
            </w:r>
          </w:p>
        </w:tc>
        <w:tc>
          <w:tcPr>
            <w:tcW w:w="1665" w:type="dxa"/>
            <w:tcBorders>
              <w:top w:val="single" w:sz="4" w:space="0" w:color="000000"/>
              <w:left w:val="single" w:sz="4" w:space="0" w:color="000000"/>
              <w:right w:val="single" w:sz="4" w:space="0" w:color="000000"/>
            </w:tcBorders>
            <w:vAlign w:val="center"/>
          </w:tcPr>
          <w:p w:rsidR="003D221E" w:rsidRPr="00D757A0" w:rsidRDefault="003D221E">
            <w:pPr>
              <w:widowControl/>
              <w:jc w:val="center"/>
              <w:textAlignment w:val="center"/>
              <w:rPr>
                <w:rFonts w:ascii="宋体" w:eastAsia="宋体" w:hAnsi="宋体" w:cs="Times New Roman"/>
                <w:color w:val="000000"/>
                <w:sz w:val="24"/>
                <w:szCs w:val="24"/>
              </w:rPr>
            </w:pPr>
          </w:p>
        </w:tc>
        <w:tc>
          <w:tcPr>
            <w:tcW w:w="2952"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kern w:val="0"/>
                <w:sz w:val="24"/>
                <w:szCs w:val="24"/>
              </w:rPr>
            </w:pPr>
            <w:r>
              <w:rPr>
                <w:rFonts w:ascii="宋体" w:eastAsia="宋体" w:hAnsi="宋体" w:cs="宋体" w:hint="eastAsia"/>
                <w:color w:val="000000"/>
                <w:kern w:val="0"/>
                <w:sz w:val="24"/>
                <w:szCs w:val="24"/>
              </w:rPr>
              <w:t>电子教研室教师、副教授</w:t>
            </w:r>
          </w:p>
        </w:tc>
      </w:tr>
      <w:tr w:rsidR="003D221E">
        <w:trPr>
          <w:trHeight w:val="478"/>
        </w:trPr>
        <w:tc>
          <w:tcPr>
            <w:tcW w:w="2068"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信息</w:t>
            </w:r>
            <w:r>
              <w:rPr>
                <w:rFonts w:ascii="宋体" w:eastAsia="宋体" w:hAnsi="宋体" w:cs="宋体"/>
                <w:color w:val="000000"/>
                <w:kern w:val="0"/>
                <w:sz w:val="24"/>
                <w:szCs w:val="24"/>
              </w:rPr>
              <w:t>1601</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1602</w:t>
            </w:r>
          </w:p>
        </w:tc>
        <w:tc>
          <w:tcPr>
            <w:tcW w:w="1695" w:type="dxa"/>
            <w:tcBorders>
              <w:top w:val="single" w:sz="4" w:space="0" w:color="auto"/>
              <w:left w:val="single" w:sz="4" w:space="0" w:color="auto"/>
              <w:bottom w:val="single" w:sz="4" w:space="0" w:color="auto"/>
              <w:right w:val="single" w:sz="4" w:space="0" w:color="auto"/>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冯介新</w:t>
            </w:r>
          </w:p>
        </w:tc>
        <w:tc>
          <w:tcPr>
            <w:tcW w:w="1665" w:type="dxa"/>
            <w:tcBorders>
              <w:top w:val="single" w:sz="4" w:space="0" w:color="auto"/>
              <w:left w:val="single" w:sz="4" w:space="0" w:color="auto"/>
              <w:bottom w:val="single" w:sz="4" w:space="0" w:color="auto"/>
              <w:right w:val="single" w:sz="4" w:space="0" w:color="auto"/>
            </w:tcBorders>
            <w:vAlign w:val="center"/>
          </w:tcPr>
          <w:p w:rsidR="003D221E" w:rsidRPr="00D757A0" w:rsidRDefault="003D221E">
            <w:pPr>
              <w:widowControl/>
              <w:jc w:val="center"/>
              <w:textAlignment w:val="center"/>
              <w:rPr>
                <w:rFonts w:ascii="宋体" w:eastAsia="宋体" w:hAnsi="宋体" w:cs="Times New Roman"/>
                <w:color w:val="000000"/>
                <w:sz w:val="24"/>
                <w:szCs w:val="24"/>
              </w:rPr>
            </w:pPr>
          </w:p>
        </w:tc>
        <w:tc>
          <w:tcPr>
            <w:tcW w:w="2952" w:type="dxa"/>
            <w:tcBorders>
              <w:top w:val="single" w:sz="4" w:space="0" w:color="auto"/>
              <w:left w:val="single" w:sz="4" w:space="0" w:color="auto"/>
              <w:bottom w:val="single" w:sz="4" w:space="0" w:color="auto"/>
              <w:right w:val="single" w:sz="4" w:space="0" w:color="auto"/>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实验中心副主任、高级工程师</w:t>
            </w:r>
          </w:p>
        </w:tc>
      </w:tr>
    </w:tbl>
    <w:p w:rsidR="003D221E" w:rsidRDefault="003D221E">
      <w:pPr>
        <w:rPr>
          <w:rFonts w:ascii="仿宋" w:cs="Times New Roman"/>
        </w:rPr>
      </w:pPr>
    </w:p>
    <w:p w:rsidR="003D221E" w:rsidRDefault="003D221E">
      <w:pPr>
        <w:ind w:firstLine="640"/>
        <w:rPr>
          <w:rFonts w:ascii="仿宋" w:cs="Times New Roman"/>
        </w:rPr>
      </w:pPr>
    </w:p>
    <w:p w:rsidR="003D221E" w:rsidRDefault="003D221E">
      <w:pPr>
        <w:ind w:firstLine="640"/>
        <w:rPr>
          <w:rFonts w:ascii="仿宋" w:cs="Times New Roman"/>
        </w:rPr>
      </w:pPr>
      <w:r>
        <w:rPr>
          <w:rFonts w:ascii="仿宋" w:hAnsi="仿宋" w:cs="仿宋" w:hint="eastAsia"/>
        </w:rPr>
        <w:t>附件</w:t>
      </w:r>
      <w:r>
        <w:rPr>
          <w:rFonts w:ascii="仿宋" w:hAnsi="仿宋" w:cs="仿宋"/>
        </w:rPr>
        <w:t>2</w:t>
      </w:r>
      <w:r>
        <w:rPr>
          <w:rFonts w:ascii="仿宋" w:hAnsi="仿宋" w:cs="仿宋" w:hint="eastAsia"/>
        </w:rPr>
        <w:t>：</w:t>
      </w:r>
    </w:p>
    <w:tbl>
      <w:tblPr>
        <w:tblW w:w="8338" w:type="dxa"/>
        <w:tblInd w:w="-13" w:type="dxa"/>
        <w:tblLayout w:type="fixed"/>
        <w:tblCellMar>
          <w:top w:w="15" w:type="dxa"/>
          <w:left w:w="15" w:type="dxa"/>
          <w:bottom w:w="15" w:type="dxa"/>
          <w:right w:w="15" w:type="dxa"/>
        </w:tblCellMar>
        <w:tblLook w:val="00A0"/>
      </w:tblPr>
      <w:tblGrid>
        <w:gridCol w:w="2788"/>
        <w:gridCol w:w="1290"/>
        <w:gridCol w:w="1545"/>
        <w:gridCol w:w="2715"/>
      </w:tblGrid>
      <w:tr w:rsidR="003D221E">
        <w:trPr>
          <w:trHeight w:val="435"/>
        </w:trPr>
        <w:tc>
          <w:tcPr>
            <w:tcW w:w="8338" w:type="dxa"/>
            <w:gridSpan w:val="4"/>
            <w:vAlign w:val="center"/>
          </w:tcPr>
          <w:p w:rsidR="003D221E" w:rsidRDefault="003D221E">
            <w:pPr>
              <w:widowControl/>
              <w:jc w:val="center"/>
              <w:textAlignment w:val="center"/>
              <w:rPr>
                <w:rFonts w:ascii="宋体" w:eastAsia="宋体" w:hAnsi="宋体" w:cs="Times New Roman"/>
                <w:color w:val="000000"/>
              </w:rPr>
            </w:pPr>
            <w:r>
              <w:rPr>
                <w:rFonts w:ascii="宋体" w:eastAsia="宋体" w:hAnsi="宋体" w:cs="宋体" w:hint="eastAsia"/>
                <w:color w:val="000000"/>
                <w:kern w:val="0"/>
              </w:rPr>
              <w:t>电气信息学院教工党支部党员指导社团情况一览表</w:t>
            </w:r>
          </w:p>
        </w:tc>
      </w:tr>
      <w:tr w:rsidR="003D221E">
        <w:trPr>
          <w:trHeight w:val="375"/>
        </w:trPr>
        <w:tc>
          <w:tcPr>
            <w:tcW w:w="2788"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b/>
                <w:bCs/>
                <w:color w:val="000000"/>
                <w:sz w:val="24"/>
                <w:szCs w:val="24"/>
              </w:rPr>
            </w:pPr>
            <w:r>
              <w:rPr>
                <w:rFonts w:ascii="宋体" w:eastAsia="宋体" w:hAnsi="宋体" w:cs="宋体" w:hint="eastAsia"/>
                <w:b/>
                <w:bCs/>
                <w:color w:val="000000"/>
                <w:kern w:val="0"/>
                <w:sz w:val="24"/>
                <w:szCs w:val="24"/>
              </w:rPr>
              <w:t>社团名称</w:t>
            </w:r>
          </w:p>
        </w:tc>
        <w:tc>
          <w:tcPr>
            <w:tcW w:w="1290"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b/>
                <w:bCs/>
                <w:color w:val="000000"/>
                <w:sz w:val="24"/>
                <w:szCs w:val="24"/>
              </w:rPr>
            </w:pPr>
            <w:r>
              <w:rPr>
                <w:rFonts w:ascii="宋体" w:eastAsia="宋体" w:hAnsi="宋体" w:cs="宋体" w:hint="eastAsia"/>
                <w:b/>
                <w:bCs/>
                <w:color w:val="000000"/>
                <w:kern w:val="0"/>
                <w:sz w:val="24"/>
                <w:szCs w:val="24"/>
              </w:rPr>
              <w:t>党员联系人</w:t>
            </w:r>
          </w:p>
        </w:tc>
        <w:tc>
          <w:tcPr>
            <w:tcW w:w="1545" w:type="dxa"/>
            <w:tcBorders>
              <w:top w:val="single" w:sz="4" w:space="0" w:color="000000"/>
              <w:left w:val="single" w:sz="4" w:space="0" w:color="000000"/>
              <w:bottom w:val="single" w:sz="4" w:space="0" w:color="auto"/>
              <w:right w:val="single" w:sz="4" w:space="0" w:color="000000"/>
            </w:tcBorders>
            <w:vAlign w:val="center"/>
          </w:tcPr>
          <w:p w:rsidR="003D221E" w:rsidRDefault="003D221E">
            <w:pPr>
              <w:widowControl/>
              <w:jc w:val="center"/>
              <w:textAlignment w:val="center"/>
              <w:rPr>
                <w:rFonts w:ascii="宋体" w:eastAsia="宋体" w:hAnsi="宋体" w:cs="Times New Roman"/>
                <w:b/>
                <w:bCs/>
                <w:color w:val="000000"/>
                <w:sz w:val="24"/>
                <w:szCs w:val="24"/>
              </w:rPr>
            </w:pPr>
            <w:r>
              <w:rPr>
                <w:rFonts w:ascii="宋体" w:eastAsia="宋体" w:hAnsi="宋体" w:cs="宋体" w:hint="eastAsia"/>
                <w:b/>
                <w:bCs/>
                <w:color w:val="000000"/>
                <w:kern w:val="0"/>
                <w:sz w:val="24"/>
                <w:szCs w:val="24"/>
              </w:rPr>
              <w:t>联系电话</w:t>
            </w:r>
          </w:p>
        </w:tc>
        <w:tc>
          <w:tcPr>
            <w:tcW w:w="2715" w:type="dxa"/>
            <w:tcBorders>
              <w:top w:val="single" w:sz="4" w:space="0" w:color="000000"/>
              <w:left w:val="single" w:sz="4" w:space="0" w:color="000000"/>
              <w:bottom w:val="single" w:sz="4" w:space="0" w:color="auto"/>
              <w:right w:val="single" w:sz="4" w:space="0" w:color="000000"/>
            </w:tcBorders>
            <w:vAlign w:val="center"/>
          </w:tcPr>
          <w:p w:rsidR="003D221E" w:rsidRDefault="003D221E">
            <w:pPr>
              <w:widowControl/>
              <w:jc w:val="center"/>
              <w:textAlignment w:val="center"/>
              <w:rPr>
                <w:rFonts w:ascii="宋体" w:eastAsia="宋体" w:hAnsi="宋体" w:cs="Times New Roman"/>
                <w:b/>
                <w:bCs/>
                <w:color w:val="000000"/>
                <w:sz w:val="24"/>
                <w:szCs w:val="24"/>
              </w:rPr>
            </w:pPr>
            <w:r>
              <w:rPr>
                <w:rFonts w:ascii="宋体" w:eastAsia="宋体" w:hAnsi="宋体" w:cs="宋体" w:hint="eastAsia"/>
                <w:b/>
                <w:bCs/>
                <w:color w:val="000000"/>
                <w:sz w:val="24"/>
                <w:szCs w:val="24"/>
              </w:rPr>
              <w:t>职务及职称</w:t>
            </w:r>
          </w:p>
        </w:tc>
      </w:tr>
      <w:tr w:rsidR="003D221E">
        <w:trPr>
          <w:trHeight w:val="910"/>
        </w:trPr>
        <w:tc>
          <w:tcPr>
            <w:tcW w:w="2788"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读书社团</w:t>
            </w:r>
          </w:p>
        </w:tc>
        <w:tc>
          <w:tcPr>
            <w:tcW w:w="1290" w:type="dxa"/>
            <w:tcBorders>
              <w:top w:val="single" w:sz="4" w:space="0" w:color="000000"/>
              <w:left w:val="single" w:sz="4" w:space="0" w:color="000000"/>
              <w:right w:val="single" w:sz="4" w:space="0" w:color="auto"/>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曲春航</w:t>
            </w:r>
          </w:p>
        </w:tc>
        <w:tc>
          <w:tcPr>
            <w:tcW w:w="1545" w:type="dxa"/>
            <w:tcBorders>
              <w:top w:val="single" w:sz="4" w:space="0" w:color="auto"/>
              <w:left w:val="single" w:sz="4" w:space="0" w:color="auto"/>
              <w:right w:val="single" w:sz="4" w:space="0" w:color="auto"/>
            </w:tcBorders>
            <w:vAlign w:val="center"/>
          </w:tcPr>
          <w:p w:rsidR="003D221E" w:rsidRDefault="003D221E">
            <w:pPr>
              <w:widowControl/>
              <w:jc w:val="center"/>
              <w:textAlignment w:val="bottom"/>
              <w:rPr>
                <w:rFonts w:ascii="宋体" w:eastAsia="宋体" w:hAnsi="宋体" w:cs="Times New Roman"/>
                <w:color w:val="000000"/>
                <w:sz w:val="24"/>
                <w:szCs w:val="24"/>
              </w:rPr>
            </w:pPr>
          </w:p>
        </w:tc>
        <w:tc>
          <w:tcPr>
            <w:tcW w:w="2715" w:type="dxa"/>
            <w:tcBorders>
              <w:top w:val="single" w:sz="4" w:space="0" w:color="auto"/>
              <w:left w:val="single" w:sz="4" w:space="0" w:color="auto"/>
              <w:bottom w:val="single" w:sz="4" w:space="0" w:color="auto"/>
              <w:right w:val="single" w:sz="4" w:space="0" w:color="auto"/>
            </w:tcBorders>
            <w:vAlign w:val="center"/>
          </w:tcPr>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sz w:val="24"/>
                <w:szCs w:val="24"/>
              </w:rPr>
              <w:t>电气信息学院办公室主任</w:t>
            </w:r>
          </w:p>
          <w:p w:rsidR="003D221E" w:rsidRDefault="003D221E">
            <w:pPr>
              <w:widowControl/>
              <w:textAlignment w:val="bottom"/>
              <w:rPr>
                <w:rFonts w:ascii="宋体" w:eastAsia="宋体" w:hAnsi="宋体" w:cs="Times New Roman"/>
                <w:color w:val="000000"/>
                <w:sz w:val="24"/>
                <w:szCs w:val="24"/>
              </w:rPr>
            </w:pPr>
            <w:r>
              <w:rPr>
                <w:rFonts w:ascii="宋体" w:eastAsia="宋体" w:hAnsi="宋体" w:cs="宋体" w:hint="eastAsia"/>
                <w:color w:val="000000"/>
                <w:sz w:val="24"/>
                <w:szCs w:val="24"/>
              </w:rPr>
              <w:t>、讲师</w:t>
            </w:r>
          </w:p>
        </w:tc>
      </w:tr>
      <w:tr w:rsidR="003D221E">
        <w:trPr>
          <w:trHeight w:val="915"/>
        </w:trPr>
        <w:tc>
          <w:tcPr>
            <w:tcW w:w="2788"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科技社团（程序设计组）</w:t>
            </w:r>
          </w:p>
        </w:tc>
        <w:tc>
          <w:tcPr>
            <w:tcW w:w="1290" w:type="dxa"/>
            <w:tcBorders>
              <w:top w:val="single" w:sz="4" w:space="0" w:color="000000"/>
              <w:left w:val="single" w:sz="4" w:space="0" w:color="000000"/>
              <w:right w:val="single" w:sz="4" w:space="0" w:color="auto"/>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李杰</w:t>
            </w:r>
          </w:p>
        </w:tc>
        <w:tc>
          <w:tcPr>
            <w:tcW w:w="1545" w:type="dxa"/>
            <w:tcBorders>
              <w:top w:val="single" w:sz="4" w:space="0" w:color="auto"/>
              <w:left w:val="single" w:sz="4" w:space="0" w:color="auto"/>
              <w:bottom w:val="single" w:sz="4" w:space="0" w:color="auto"/>
              <w:right w:val="single" w:sz="4" w:space="0" w:color="auto"/>
            </w:tcBorders>
            <w:vAlign w:val="center"/>
          </w:tcPr>
          <w:p w:rsidR="003D221E" w:rsidRDefault="003D221E">
            <w:pPr>
              <w:widowControl/>
              <w:jc w:val="center"/>
              <w:textAlignment w:val="bottom"/>
              <w:rPr>
                <w:rFonts w:ascii="宋体" w:eastAsia="宋体" w:hAnsi="宋体" w:cs="Times New Roman"/>
                <w:color w:val="000000"/>
                <w:sz w:val="24"/>
                <w:szCs w:val="24"/>
              </w:rPr>
            </w:pPr>
          </w:p>
        </w:tc>
        <w:tc>
          <w:tcPr>
            <w:tcW w:w="2715" w:type="dxa"/>
            <w:tcBorders>
              <w:top w:val="single" w:sz="4" w:space="0" w:color="auto"/>
              <w:left w:val="single" w:sz="4" w:space="0" w:color="auto"/>
              <w:bottom w:val="single" w:sz="4" w:space="0" w:color="auto"/>
              <w:right w:val="single" w:sz="4" w:space="0" w:color="auto"/>
            </w:tcBorders>
            <w:vAlign w:val="center"/>
          </w:tcPr>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kern w:val="0"/>
                <w:sz w:val="24"/>
                <w:szCs w:val="24"/>
              </w:rPr>
              <w:t>计算机教研室主任、教授</w:t>
            </w:r>
          </w:p>
        </w:tc>
      </w:tr>
      <w:tr w:rsidR="003D221E">
        <w:trPr>
          <w:trHeight w:val="910"/>
        </w:trPr>
        <w:tc>
          <w:tcPr>
            <w:tcW w:w="2788"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科技社团（电子建模组）</w:t>
            </w:r>
          </w:p>
        </w:tc>
        <w:tc>
          <w:tcPr>
            <w:tcW w:w="1290" w:type="dxa"/>
            <w:tcBorders>
              <w:top w:val="single" w:sz="4" w:space="0" w:color="000000"/>
              <w:left w:val="single" w:sz="4" w:space="0" w:color="000000"/>
              <w:right w:val="single" w:sz="4" w:space="0" w:color="auto"/>
            </w:tcBorders>
            <w:vAlign w:val="center"/>
          </w:tcPr>
          <w:p w:rsidR="003D221E" w:rsidRDefault="003D221E">
            <w:pPr>
              <w:widowControl/>
              <w:jc w:val="center"/>
              <w:textAlignment w:val="center"/>
              <w:rPr>
                <w:rFonts w:ascii="宋体" w:eastAsia="宋体" w:hAnsi="宋体" w:cs="Times New Roman"/>
                <w:color w:val="000000"/>
                <w:kern w:val="0"/>
                <w:sz w:val="24"/>
                <w:szCs w:val="24"/>
              </w:rPr>
            </w:pPr>
            <w:r>
              <w:rPr>
                <w:rFonts w:ascii="宋体" w:eastAsia="宋体" w:hAnsi="宋体" w:cs="宋体" w:hint="eastAsia"/>
                <w:color w:val="000000"/>
                <w:kern w:val="0"/>
                <w:sz w:val="24"/>
                <w:szCs w:val="24"/>
              </w:rPr>
              <w:t>齐海英</w:t>
            </w:r>
          </w:p>
        </w:tc>
        <w:tc>
          <w:tcPr>
            <w:tcW w:w="1545" w:type="dxa"/>
            <w:tcBorders>
              <w:top w:val="single" w:sz="4" w:space="0" w:color="auto"/>
              <w:left w:val="single" w:sz="4" w:space="0" w:color="auto"/>
              <w:right w:val="single" w:sz="4" w:space="0" w:color="auto"/>
            </w:tcBorders>
            <w:vAlign w:val="center"/>
          </w:tcPr>
          <w:p w:rsidR="003D221E" w:rsidRDefault="003D221E">
            <w:pPr>
              <w:widowControl/>
              <w:jc w:val="center"/>
              <w:textAlignment w:val="center"/>
              <w:rPr>
                <w:rFonts w:ascii="宋体" w:eastAsia="宋体" w:hAnsi="宋体" w:cs="Times New Roman"/>
                <w:color w:val="000000"/>
                <w:sz w:val="24"/>
                <w:szCs w:val="24"/>
              </w:rPr>
            </w:pPr>
          </w:p>
        </w:tc>
        <w:tc>
          <w:tcPr>
            <w:tcW w:w="2715" w:type="dxa"/>
            <w:tcBorders>
              <w:top w:val="single" w:sz="4" w:space="0" w:color="auto"/>
              <w:left w:val="single" w:sz="4" w:space="0" w:color="auto"/>
              <w:bottom w:val="single" w:sz="4" w:space="0" w:color="auto"/>
              <w:right w:val="single" w:sz="4" w:space="0" w:color="auto"/>
            </w:tcBorders>
            <w:vAlign w:val="center"/>
          </w:tcPr>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sz w:val="24"/>
                <w:szCs w:val="24"/>
              </w:rPr>
              <w:t>电气信息学院副院长、副教授</w:t>
            </w:r>
          </w:p>
        </w:tc>
      </w:tr>
      <w:tr w:rsidR="003D221E">
        <w:trPr>
          <w:trHeight w:val="910"/>
        </w:trPr>
        <w:tc>
          <w:tcPr>
            <w:tcW w:w="2788" w:type="dxa"/>
            <w:tcBorders>
              <w:top w:val="single" w:sz="4" w:space="0" w:color="auto"/>
              <w:left w:val="single" w:sz="4" w:space="0" w:color="auto"/>
              <w:bottom w:val="single" w:sz="4" w:space="0" w:color="auto"/>
              <w:right w:val="single" w:sz="4" w:space="0" w:color="auto"/>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科技社团（数学建模组）</w:t>
            </w:r>
          </w:p>
        </w:tc>
        <w:tc>
          <w:tcPr>
            <w:tcW w:w="1290" w:type="dxa"/>
            <w:tcBorders>
              <w:top w:val="single" w:sz="4" w:space="0" w:color="auto"/>
              <w:left w:val="single" w:sz="4" w:space="0" w:color="auto"/>
              <w:bottom w:val="single" w:sz="4" w:space="0" w:color="000000"/>
              <w:right w:val="single" w:sz="4" w:space="0" w:color="auto"/>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于枫</w:t>
            </w:r>
          </w:p>
        </w:tc>
        <w:tc>
          <w:tcPr>
            <w:tcW w:w="1545" w:type="dxa"/>
            <w:tcBorders>
              <w:top w:val="single" w:sz="4" w:space="0" w:color="auto"/>
              <w:left w:val="single" w:sz="4" w:space="0" w:color="auto"/>
              <w:bottom w:val="single" w:sz="4" w:space="0" w:color="000000"/>
              <w:right w:val="single" w:sz="4" w:space="0" w:color="auto"/>
            </w:tcBorders>
            <w:vAlign w:val="center"/>
          </w:tcPr>
          <w:p w:rsidR="003D221E" w:rsidRDefault="003D221E">
            <w:pPr>
              <w:widowControl/>
              <w:jc w:val="center"/>
              <w:textAlignment w:val="center"/>
              <w:rPr>
                <w:rFonts w:ascii="宋体" w:eastAsia="宋体" w:hAnsi="宋体" w:cs="Times New Roman"/>
                <w:color w:val="000000"/>
                <w:sz w:val="24"/>
                <w:szCs w:val="24"/>
              </w:rPr>
            </w:pPr>
          </w:p>
        </w:tc>
        <w:tc>
          <w:tcPr>
            <w:tcW w:w="2715" w:type="dxa"/>
            <w:tcBorders>
              <w:top w:val="single" w:sz="4" w:space="0" w:color="auto"/>
              <w:left w:val="single" w:sz="4" w:space="0" w:color="auto"/>
              <w:bottom w:val="single" w:sz="4" w:space="0" w:color="000000"/>
              <w:right w:val="single" w:sz="4" w:space="0" w:color="auto"/>
            </w:tcBorders>
            <w:vAlign w:val="center"/>
          </w:tcPr>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sz w:val="24"/>
                <w:szCs w:val="24"/>
              </w:rPr>
              <w:t>院长、教授</w:t>
            </w:r>
          </w:p>
        </w:tc>
      </w:tr>
      <w:tr w:rsidR="003D221E">
        <w:trPr>
          <w:trHeight w:val="910"/>
        </w:trPr>
        <w:tc>
          <w:tcPr>
            <w:tcW w:w="2788" w:type="dxa"/>
            <w:tcBorders>
              <w:top w:val="single" w:sz="4" w:space="0" w:color="auto"/>
              <w:left w:val="single" w:sz="4" w:space="0" w:color="auto"/>
              <w:bottom w:val="single" w:sz="4" w:space="0" w:color="auto"/>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英语社团</w:t>
            </w:r>
          </w:p>
        </w:tc>
        <w:tc>
          <w:tcPr>
            <w:tcW w:w="1290"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王玫（校）</w:t>
            </w:r>
          </w:p>
        </w:tc>
        <w:tc>
          <w:tcPr>
            <w:tcW w:w="1545"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kern w:val="0"/>
                <w:sz w:val="24"/>
                <w:szCs w:val="24"/>
              </w:rPr>
            </w:pPr>
          </w:p>
        </w:tc>
        <w:tc>
          <w:tcPr>
            <w:tcW w:w="2715"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sz w:val="24"/>
                <w:szCs w:val="24"/>
              </w:rPr>
              <w:t>校党委副书记</w:t>
            </w:r>
            <w:r>
              <w:rPr>
                <w:rFonts w:ascii="宋体" w:eastAsia="宋体" w:hAnsi="宋体" w:cs="宋体"/>
                <w:color w:val="000000"/>
                <w:sz w:val="24"/>
                <w:szCs w:val="24"/>
              </w:rPr>
              <w:t>/</w:t>
            </w:r>
            <w:r>
              <w:rPr>
                <w:rFonts w:ascii="宋体" w:eastAsia="宋体" w:hAnsi="宋体" w:cs="宋体" w:hint="eastAsia"/>
                <w:color w:val="000000"/>
                <w:sz w:val="24"/>
                <w:szCs w:val="24"/>
              </w:rPr>
              <w:t>副校长、副教授</w:t>
            </w:r>
          </w:p>
        </w:tc>
      </w:tr>
    </w:tbl>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ind w:firstLine="640"/>
        <w:rPr>
          <w:rFonts w:ascii="仿宋" w:cs="Times New Roman"/>
        </w:rPr>
      </w:pPr>
    </w:p>
    <w:p w:rsidR="003D221E" w:rsidRDefault="003D221E">
      <w:pPr>
        <w:ind w:firstLine="640"/>
        <w:rPr>
          <w:rFonts w:ascii="仿宋" w:cs="Times New Roman"/>
        </w:rPr>
      </w:pPr>
      <w:r>
        <w:rPr>
          <w:rFonts w:ascii="仿宋" w:hAnsi="仿宋" w:cs="仿宋" w:hint="eastAsia"/>
        </w:rPr>
        <w:t>附件</w:t>
      </w:r>
      <w:r>
        <w:rPr>
          <w:rFonts w:ascii="仿宋" w:hAnsi="仿宋" w:cs="仿宋"/>
        </w:rPr>
        <w:t>3</w:t>
      </w:r>
      <w:r>
        <w:rPr>
          <w:rFonts w:ascii="仿宋" w:hAnsi="仿宋" w:cs="仿宋" w:hint="eastAsia"/>
        </w:rPr>
        <w:t>：</w:t>
      </w:r>
    </w:p>
    <w:tbl>
      <w:tblPr>
        <w:tblW w:w="8338" w:type="dxa"/>
        <w:tblInd w:w="-13" w:type="dxa"/>
        <w:tblLayout w:type="fixed"/>
        <w:tblCellMar>
          <w:top w:w="15" w:type="dxa"/>
          <w:left w:w="15" w:type="dxa"/>
          <w:bottom w:w="15" w:type="dxa"/>
          <w:right w:w="15" w:type="dxa"/>
        </w:tblCellMar>
        <w:tblLook w:val="00A0"/>
      </w:tblPr>
      <w:tblGrid>
        <w:gridCol w:w="2788"/>
        <w:gridCol w:w="1290"/>
        <w:gridCol w:w="1545"/>
        <w:gridCol w:w="2715"/>
      </w:tblGrid>
      <w:tr w:rsidR="003D221E">
        <w:trPr>
          <w:trHeight w:val="435"/>
        </w:trPr>
        <w:tc>
          <w:tcPr>
            <w:tcW w:w="8338" w:type="dxa"/>
            <w:gridSpan w:val="4"/>
            <w:vAlign w:val="center"/>
          </w:tcPr>
          <w:p w:rsidR="003D221E" w:rsidRDefault="003D221E">
            <w:pPr>
              <w:widowControl/>
              <w:jc w:val="center"/>
              <w:textAlignment w:val="center"/>
              <w:rPr>
                <w:rFonts w:ascii="宋体" w:eastAsia="宋体" w:hAnsi="宋体" w:cs="Times New Roman"/>
                <w:color w:val="000000"/>
              </w:rPr>
            </w:pPr>
            <w:r>
              <w:rPr>
                <w:rFonts w:ascii="宋体" w:eastAsia="宋体" w:hAnsi="宋体" w:cs="宋体" w:hint="eastAsia"/>
                <w:color w:val="000000"/>
                <w:kern w:val="0"/>
              </w:rPr>
              <w:t>电气信息学院教工党支部老党员培养青年教师一览表</w:t>
            </w:r>
          </w:p>
        </w:tc>
      </w:tr>
      <w:tr w:rsidR="003D221E">
        <w:trPr>
          <w:trHeight w:val="375"/>
        </w:trPr>
        <w:tc>
          <w:tcPr>
            <w:tcW w:w="2788"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b/>
                <w:bCs/>
                <w:color w:val="000000"/>
                <w:sz w:val="24"/>
                <w:szCs w:val="24"/>
              </w:rPr>
            </w:pPr>
            <w:r>
              <w:rPr>
                <w:rFonts w:ascii="宋体" w:eastAsia="宋体" w:hAnsi="宋体" w:cs="宋体" w:hint="eastAsia"/>
                <w:b/>
                <w:bCs/>
                <w:color w:val="000000"/>
                <w:kern w:val="0"/>
                <w:sz w:val="24"/>
                <w:szCs w:val="24"/>
              </w:rPr>
              <w:t>姓名</w:t>
            </w:r>
          </w:p>
        </w:tc>
        <w:tc>
          <w:tcPr>
            <w:tcW w:w="1290"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b/>
                <w:bCs/>
                <w:color w:val="000000"/>
                <w:sz w:val="24"/>
                <w:szCs w:val="24"/>
              </w:rPr>
            </w:pPr>
            <w:r>
              <w:rPr>
                <w:rFonts w:ascii="宋体" w:eastAsia="宋体" w:hAnsi="宋体" w:cs="宋体" w:hint="eastAsia"/>
                <w:b/>
                <w:bCs/>
                <w:color w:val="000000"/>
                <w:kern w:val="0"/>
                <w:sz w:val="24"/>
                <w:szCs w:val="24"/>
              </w:rPr>
              <w:t>所属教研室</w:t>
            </w:r>
          </w:p>
        </w:tc>
        <w:tc>
          <w:tcPr>
            <w:tcW w:w="1545" w:type="dxa"/>
            <w:tcBorders>
              <w:top w:val="single" w:sz="4" w:space="0" w:color="000000"/>
              <w:left w:val="single" w:sz="4" w:space="0" w:color="000000"/>
              <w:bottom w:val="single" w:sz="4" w:space="0" w:color="auto"/>
              <w:right w:val="single" w:sz="4" w:space="0" w:color="000000"/>
            </w:tcBorders>
            <w:vAlign w:val="center"/>
          </w:tcPr>
          <w:p w:rsidR="003D221E" w:rsidRDefault="003D221E">
            <w:pPr>
              <w:widowControl/>
              <w:jc w:val="center"/>
              <w:textAlignment w:val="center"/>
              <w:rPr>
                <w:rFonts w:ascii="宋体" w:eastAsia="宋体" w:hAnsi="宋体" w:cs="Times New Roman"/>
                <w:b/>
                <w:bCs/>
                <w:color w:val="000000"/>
                <w:sz w:val="24"/>
                <w:szCs w:val="24"/>
              </w:rPr>
            </w:pPr>
            <w:r>
              <w:rPr>
                <w:rFonts w:ascii="宋体" w:eastAsia="宋体" w:hAnsi="宋体" w:cs="宋体" w:hint="eastAsia"/>
                <w:b/>
                <w:bCs/>
                <w:color w:val="000000"/>
                <w:kern w:val="0"/>
                <w:sz w:val="24"/>
                <w:szCs w:val="24"/>
              </w:rPr>
              <w:t>职称</w:t>
            </w:r>
          </w:p>
        </w:tc>
        <w:tc>
          <w:tcPr>
            <w:tcW w:w="2715" w:type="dxa"/>
            <w:tcBorders>
              <w:top w:val="single" w:sz="4" w:space="0" w:color="000000"/>
              <w:left w:val="single" w:sz="4" w:space="0" w:color="000000"/>
              <w:bottom w:val="single" w:sz="4" w:space="0" w:color="auto"/>
              <w:right w:val="single" w:sz="4" w:space="0" w:color="000000"/>
            </w:tcBorders>
            <w:vAlign w:val="center"/>
          </w:tcPr>
          <w:p w:rsidR="003D221E" w:rsidRDefault="003D221E">
            <w:pPr>
              <w:widowControl/>
              <w:jc w:val="center"/>
              <w:textAlignment w:val="center"/>
              <w:rPr>
                <w:rFonts w:ascii="宋体" w:eastAsia="宋体" w:hAnsi="宋体" w:cs="Times New Roman"/>
                <w:b/>
                <w:bCs/>
                <w:color w:val="000000"/>
                <w:sz w:val="24"/>
                <w:szCs w:val="24"/>
              </w:rPr>
            </w:pPr>
            <w:r>
              <w:rPr>
                <w:rFonts w:ascii="宋体" w:eastAsia="宋体" w:hAnsi="宋体" w:cs="宋体" w:hint="eastAsia"/>
                <w:b/>
                <w:bCs/>
                <w:color w:val="000000"/>
                <w:sz w:val="24"/>
                <w:szCs w:val="24"/>
              </w:rPr>
              <w:t>指导对象</w:t>
            </w:r>
          </w:p>
        </w:tc>
      </w:tr>
      <w:tr w:rsidR="003D221E">
        <w:trPr>
          <w:trHeight w:val="910"/>
        </w:trPr>
        <w:tc>
          <w:tcPr>
            <w:tcW w:w="2788"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李杰</w:t>
            </w:r>
          </w:p>
        </w:tc>
        <w:tc>
          <w:tcPr>
            <w:tcW w:w="1290" w:type="dxa"/>
            <w:tcBorders>
              <w:top w:val="single" w:sz="4" w:space="0" w:color="000000"/>
              <w:left w:val="single" w:sz="4" w:space="0" w:color="000000"/>
              <w:right w:val="single" w:sz="4" w:space="0" w:color="auto"/>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计算机</w:t>
            </w:r>
          </w:p>
        </w:tc>
        <w:tc>
          <w:tcPr>
            <w:tcW w:w="1545" w:type="dxa"/>
            <w:tcBorders>
              <w:top w:val="single" w:sz="4" w:space="0" w:color="auto"/>
              <w:left w:val="single" w:sz="4" w:space="0" w:color="auto"/>
              <w:right w:val="single" w:sz="4" w:space="0" w:color="auto"/>
            </w:tcBorders>
            <w:vAlign w:val="center"/>
          </w:tcPr>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sz w:val="24"/>
                <w:szCs w:val="24"/>
              </w:rPr>
              <w:t>教授</w:t>
            </w:r>
          </w:p>
        </w:tc>
        <w:tc>
          <w:tcPr>
            <w:tcW w:w="2715" w:type="dxa"/>
            <w:tcBorders>
              <w:top w:val="single" w:sz="4" w:space="0" w:color="auto"/>
              <w:left w:val="single" w:sz="4" w:space="0" w:color="auto"/>
              <w:bottom w:val="single" w:sz="4" w:space="0" w:color="auto"/>
              <w:right w:val="single" w:sz="4" w:space="0" w:color="auto"/>
            </w:tcBorders>
            <w:vAlign w:val="center"/>
          </w:tcPr>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sz w:val="24"/>
                <w:szCs w:val="24"/>
              </w:rPr>
              <w:t>计算机、信息安全、物联网教研室青年教师</w:t>
            </w:r>
          </w:p>
        </w:tc>
      </w:tr>
      <w:tr w:rsidR="003D221E">
        <w:trPr>
          <w:trHeight w:val="915"/>
        </w:trPr>
        <w:tc>
          <w:tcPr>
            <w:tcW w:w="2788"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于枫</w:t>
            </w:r>
          </w:p>
        </w:tc>
        <w:tc>
          <w:tcPr>
            <w:tcW w:w="1290" w:type="dxa"/>
            <w:tcBorders>
              <w:top w:val="single" w:sz="4" w:space="0" w:color="000000"/>
              <w:left w:val="single" w:sz="4" w:space="0" w:color="000000"/>
              <w:right w:val="single" w:sz="4" w:space="0" w:color="auto"/>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自动化</w:t>
            </w:r>
          </w:p>
        </w:tc>
        <w:tc>
          <w:tcPr>
            <w:tcW w:w="1545" w:type="dxa"/>
            <w:tcBorders>
              <w:top w:val="single" w:sz="4" w:space="0" w:color="auto"/>
              <w:left w:val="single" w:sz="4" w:space="0" w:color="auto"/>
              <w:bottom w:val="single" w:sz="4" w:space="0" w:color="auto"/>
              <w:right w:val="single" w:sz="4" w:space="0" w:color="auto"/>
            </w:tcBorders>
            <w:vAlign w:val="center"/>
          </w:tcPr>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kern w:val="0"/>
                <w:sz w:val="24"/>
                <w:szCs w:val="24"/>
              </w:rPr>
              <w:t>教授</w:t>
            </w:r>
          </w:p>
        </w:tc>
        <w:tc>
          <w:tcPr>
            <w:tcW w:w="2715" w:type="dxa"/>
            <w:tcBorders>
              <w:top w:val="single" w:sz="4" w:space="0" w:color="auto"/>
              <w:left w:val="single" w:sz="4" w:space="0" w:color="auto"/>
              <w:bottom w:val="single" w:sz="4" w:space="0" w:color="auto"/>
              <w:right w:val="single" w:sz="4" w:space="0" w:color="auto"/>
            </w:tcBorders>
            <w:vAlign w:val="center"/>
          </w:tcPr>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kern w:val="0"/>
                <w:sz w:val="24"/>
                <w:szCs w:val="24"/>
              </w:rPr>
              <w:t>自动化、电气信息及自动化教研室青年教师</w:t>
            </w:r>
          </w:p>
        </w:tc>
      </w:tr>
      <w:tr w:rsidR="003D221E">
        <w:trPr>
          <w:trHeight w:val="910"/>
        </w:trPr>
        <w:tc>
          <w:tcPr>
            <w:tcW w:w="2788" w:type="dxa"/>
            <w:tcBorders>
              <w:top w:val="single" w:sz="4" w:space="0" w:color="000000"/>
              <w:left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张建新</w:t>
            </w:r>
          </w:p>
        </w:tc>
        <w:tc>
          <w:tcPr>
            <w:tcW w:w="1290" w:type="dxa"/>
            <w:tcBorders>
              <w:top w:val="single" w:sz="4" w:space="0" w:color="000000"/>
              <w:left w:val="single" w:sz="4" w:space="0" w:color="000000"/>
              <w:right w:val="single" w:sz="4" w:space="0" w:color="auto"/>
            </w:tcBorders>
            <w:vAlign w:val="center"/>
          </w:tcPr>
          <w:p w:rsidR="003D221E" w:rsidRDefault="003D221E">
            <w:pPr>
              <w:widowControl/>
              <w:jc w:val="center"/>
              <w:textAlignment w:val="center"/>
              <w:rPr>
                <w:rFonts w:ascii="宋体" w:eastAsia="宋体" w:hAnsi="宋体" w:cs="Times New Roman"/>
                <w:color w:val="000000"/>
                <w:kern w:val="0"/>
                <w:sz w:val="24"/>
                <w:szCs w:val="24"/>
              </w:rPr>
            </w:pPr>
            <w:r>
              <w:rPr>
                <w:rFonts w:ascii="宋体" w:eastAsia="宋体" w:hAnsi="宋体" w:cs="宋体" w:hint="eastAsia"/>
                <w:color w:val="000000"/>
                <w:kern w:val="0"/>
                <w:sz w:val="24"/>
                <w:szCs w:val="24"/>
              </w:rPr>
              <w:t>电子信息工程</w:t>
            </w:r>
          </w:p>
        </w:tc>
        <w:tc>
          <w:tcPr>
            <w:tcW w:w="1545" w:type="dxa"/>
            <w:tcBorders>
              <w:top w:val="single" w:sz="4" w:space="0" w:color="auto"/>
              <w:left w:val="single" w:sz="4" w:space="0" w:color="auto"/>
              <w:right w:val="single" w:sz="4" w:space="0" w:color="auto"/>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副教授</w:t>
            </w:r>
          </w:p>
        </w:tc>
        <w:tc>
          <w:tcPr>
            <w:tcW w:w="2715" w:type="dxa"/>
            <w:tcBorders>
              <w:top w:val="single" w:sz="4" w:space="0" w:color="auto"/>
              <w:left w:val="single" w:sz="4" w:space="0" w:color="auto"/>
              <w:bottom w:val="single" w:sz="4" w:space="0" w:color="auto"/>
              <w:right w:val="single" w:sz="4" w:space="0" w:color="auto"/>
            </w:tcBorders>
            <w:vAlign w:val="center"/>
          </w:tcPr>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sz w:val="24"/>
                <w:szCs w:val="24"/>
              </w:rPr>
              <w:t>电子信息工程教研室青年教师</w:t>
            </w:r>
          </w:p>
        </w:tc>
      </w:tr>
      <w:tr w:rsidR="003D221E">
        <w:trPr>
          <w:trHeight w:val="910"/>
        </w:trPr>
        <w:tc>
          <w:tcPr>
            <w:tcW w:w="2788" w:type="dxa"/>
            <w:tcBorders>
              <w:top w:val="single" w:sz="4" w:space="0" w:color="auto"/>
              <w:left w:val="single" w:sz="4" w:space="0" w:color="auto"/>
              <w:bottom w:val="single" w:sz="4" w:space="0" w:color="auto"/>
              <w:right w:val="single" w:sz="4" w:space="0" w:color="auto"/>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范亚琴</w:t>
            </w:r>
          </w:p>
        </w:tc>
        <w:tc>
          <w:tcPr>
            <w:tcW w:w="1290" w:type="dxa"/>
            <w:tcBorders>
              <w:top w:val="single" w:sz="4" w:space="0" w:color="auto"/>
              <w:left w:val="single" w:sz="4" w:space="0" w:color="auto"/>
              <w:bottom w:val="single" w:sz="4" w:space="0" w:color="000000"/>
              <w:right w:val="single" w:sz="4" w:space="0" w:color="auto"/>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通信工程</w:t>
            </w:r>
          </w:p>
        </w:tc>
        <w:tc>
          <w:tcPr>
            <w:tcW w:w="1545" w:type="dxa"/>
            <w:tcBorders>
              <w:top w:val="single" w:sz="4" w:space="0" w:color="auto"/>
              <w:left w:val="single" w:sz="4" w:space="0" w:color="auto"/>
              <w:bottom w:val="single" w:sz="4" w:space="0" w:color="000000"/>
              <w:right w:val="single" w:sz="4" w:space="0" w:color="auto"/>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kern w:val="0"/>
                <w:sz w:val="24"/>
                <w:szCs w:val="24"/>
              </w:rPr>
              <w:t>副教授</w:t>
            </w:r>
          </w:p>
        </w:tc>
        <w:tc>
          <w:tcPr>
            <w:tcW w:w="2715" w:type="dxa"/>
            <w:tcBorders>
              <w:top w:val="single" w:sz="4" w:space="0" w:color="auto"/>
              <w:left w:val="single" w:sz="4" w:space="0" w:color="auto"/>
              <w:bottom w:val="single" w:sz="4" w:space="0" w:color="000000"/>
              <w:right w:val="single" w:sz="4" w:space="0" w:color="auto"/>
            </w:tcBorders>
            <w:vAlign w:val="center"/>
          </w:tcPr>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sz w:val="24"/>
                <w:szCs w:val="24"/>
              </w:rPr>
              <w:t>通信教研室青年教师</w:t>
            </w:r>
          </w:p>
        </w:tc>
      </w:tr>
      <w:tr w:rsidR="003D221E">
        <w:trPr>
          <w:trHeight w:val="910"/>
        </w:trPr>
        <w:tc>
          <w:tcPr>
            <w:tcW w:w="2788" w:type="dxa"/>
            <w:tcBorders>
              <w:top w:val="single" w:sz="4" w:space="0" w:color="auto"/>
              <w:left w:val="single" w:sz="4" w:space="0" w:color="auto"/>
              <w:bottom w:val="single" w:sz="4" w:space="0" w:color="auto"/>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冯介新</w:t>
            </w:r>
          </w:p>
        </w:tc>
        <w:tc>
          <w:tcPr>
            <w:tcW w:w="1290"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4"/>
                <w:szCs w:val="24"/>
              </w:rPr>
            </w:pPr>
            <w:r>
              <w:rPr>
                <w:rFonts w:ascii="宋体" w:eastAsia="宋体" w:hAnsi="宋体" w:cs="宋体" w:hint="eastAsia"/>
                <w:color w:val="000000"/>
                <w:sz w:val="24"/>
                <w:szCs w:val="24"/>
              </w:rPr>
              <w:t>实验中心</w:t>
            </w:r>
          </w:p>
        </w:tc>
        <w:tc>
          <w:tcPr>
            <w:tcW w:w="1545"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kern w:val="0"/>
                <w:sz w:val="24"/>
                <w:szCs w:val="24"/>
              </w:rPr>
            </w:pPr>
            <w:r>
              <w:rPr>
                <w:rFonts w:ascii="宋体" w:eastAsia="宋体" w:hAnsi="宋体" w:cs="宋体" w:hint="eastAsia"/>
                <w:color w:val="000000"/>
                <w:kern w:val="0"/>
                <w:sz w:val="24"/>
                <w:szCs w:val="24"/>
              </w:rPr>
              <w:t>高级工程师</w:t>
            </w:r>
          </w:p>
        </w:tc>
        <w:tc>
          <w:tcPr>
            <w:tcW w:w="2715"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bottom"/>
              <w:rPr>
                <w:rFonts w:ascii="宋体" w:eastAsia="宋体" w:hAnsi="宋体" w:cs="Times New Roman"/>
                <w:color w:val="000000"/>
                <w:sz w:val="24"/>
                <w:szCs w:val="24"/>
              </w:rPr>
            </w:pPr>
            <w:r>
              <w:rPr>
                <w:rFonts w:ascii="宋体" w:eastAsia="宋体" w:hAnsi="宋体" w:cs="宋体" w:hint="eastAsia"/>
                <w:color w:val="000000"/>
                <w:sz w:val="24"/>
                <w:szCs w:val="24"/>
              </w:rPr>
              <w:t>实验室青年教师</w:t>
            </w:r>
          </w:p>
        </w:tc>
      </w:tr>
    </w:tbl>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rPr>
          <w:rFonts w:ascii="仿宋" w:cs="Times New Roman"/>
        </w:rPr>
      </w:pPr>
    </w:p>
    <w:p w:rsidR="003D221E" w:rsidRDefault="003D221E">
      <w:pPr>
        <w:ind w:firstLine="640"/>
        <w:rPr>
          <w:rFonts w:ascii="仿宋" w:cs="Times New Roman"/>
        </w:rPr>
      </w:pPr>
      <w:bookmarkStart w:id="0" w:name="_GoBack"/>
      <w:bookmarkEnd w:id="0"/>
      <w:r>
        <w:rPr>
          <w:rFonts w:ascii="仿宋" w:hAnsi="仿宋" w:cs="仿宋" w:hint="eastAsia"/>
        </w:rPr>
        <w:t>附件</w:t>
      </w:r>
      <w:r>
        <w:rPr>
          <w:rFonts w:ascii="仿宋" w:hAnsi="仿宋" w:cs="仿宋"/>
        </w:rPr>
        <w:t>4</w:t>
      </w:r>
      <w:r>
        <w:rPr>
          <w:rFonts w:ascii="仿宋" w:hAnsi="仿宋" w:cs="仿宋" w:hint="eastAsia"/>
        </w:rPr>
        <w:t>：</w:t>
      </w:r>
    </w:p>
    <w:p w:rsidR="003D221E" w:rsidRDefault="003D221E">
      <w:pPr>
        <w:ind w:firstLine="560"/>
        <w:rPr>
          <w:rFonts w:cs="Times New Roman"/>
          <w:sz w:val="44"/>
          <w:szCs w:val="44"/>
        </w:rPr>
      </w:pPr>
    </w:p>
    <w:p w:rsidR="003D221E" w:rsidRDefault="003D221E">
      <w:pPr>
        <w:jc w:val="center"/>
        <w:rPr>
          <w:rFonts w:ascii="宋体" w:eastAsia="宋体" w:hAnsi="宋体" w:cs="Times New Roman"/>
          <w:b/>
          <w:bCs/>
        </w:rPr>
      </w:pPr>
      <w:r>
        <w:rPr>
          <w:rFonts w:ascii="宋体" w:eastAsia="宋体" w:hAnsi="宋体" w:cs="宋体" w:hint="eastAsia"/>
          <w:b/>
          <w:bCs/>
        </w:rPr>
        <w:t>学生党员服务分工列表</w:t>
      </w:r>
    </w:p>
    <w:tbl>
      <w:tblPr>
        <w:tblW w:w="8218" w:type="dxa"/>
        <w:tblInd w:w="-13" w:type="dxa"/>
        <w:tblLayout w:type="fixed"/>
        <w:tblCellMar>
          <w:top w:w="15" w:type="dxa"/>
          <w:left w:w="15" w:type="dxa"/>
          <w:bottom w:w="15" w:type="dxa"/>
          <w:right w:w="15" w:type="dxa"/>
        </w:tblCellMar>
        <w:tblLook w:val="00A0"/>
      </w:tblPr>
      <w:tblGrid>
        <w:gridCol w:w="2503"/>
        <w:gridCol w:w="5715"/>
      </w:tblGrid>
      <w:tr w:rsidR="003D221E">
        <w:trPr>
          <w:trHeight w:val="405"/>
        </w:trPr>
        <w:tc>
          <w:tcPr>
            <w:tcW w:w="2503"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8"/>
                <w:szCs w:val="28"/>
              </w:rPr>
            </w:pPr>
            <w:r>
              <w:rPr>
                <w:rFonts w:ascii="宋体" w:eastAsia="宋体" w:hAnsi="宋体" w:cs="宋体" w:hint="eastAsia"/>
                <w:color w:val="000000"/>
                <w:kern w:val="0"/>
                <w:sz w:val="28"/>
                <w:szCs w:val="28"/>
              </w:rPr>
              <w:t>学生党员姓名</w:t>
            </w:r>
          </w:p>
        </w:tc>
        <w:tc>
          <w:tcPr>
            <w:tcW w:w="5715"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8"/>
                <w:szCs w:val="28"/>
              </w:rPr>
            </w:pPr>
            <w:r>
              <w:rPr>
                <w:rFonts w:ascii="宋体" w:eastAsia="宋体" w:hAnsi="宋体" w:cs="宋体" w:hint="eastAsia"/>
                <w:color w:val="000000"/>
                <w:kern w:val="0"/>
                <w:sz w:val="28"/>
                <w:szCs w:val="28"/>
              </w:rPr>
              <w:t>任务分工明细</w:t>
            </w:r>
          </w:p>
        </w:tc>
      </w:tr>
      <w:tr w:rsidR="003D221E">
        <w:trPr>
          <w:trHeight w:val="405"/>
        </w:trPr>
        <w:tc>
          <w:tcPr>
            <w:tcW w:w="2503" w:type="dxa"/>
            <w:tcBorders>
              <w:top w:val="single" w:sz="4" w:space="0" w:color="000000"/>
              <w:left w:val="single" w:sz="4" w:space="0" w:color="000000"/>
              <w:bottom w:val="single" w:sz="4" w:space="0" w:color="000000"/>
              <w:right w:val="single" w:sz="4" w:space="0" w:color="000000"/>
            </w:tcBorders>
            <w:vAlign w:val="bottom"/>
          </w:tcPr>
          <w:p w:rsidR="003D221E" w:rsidRDefault="003D221E">
            <w:pPr>
              <w:widowControl/>
              <w:jc w:val="center"/>
              <w:textAlignment w:val="bottom"/>
              <w:rPr>
                <w:rFonts w:ascii="宋体" w:eastAsia="宋体" w:hAnsi="宋体" w:cs="Times New Roman"/>
                <w:color w:val="000000"/>
                <w:sz w:val="28"/>
                <w:szCs w:val="28"/>
              </w:rPr>
            </w:pPr>
            <w:r>
              <w:rPr>
                <w:rFonts w:ascii="宋体" w:eastAsia="宋体" w:hAnsi="宋体" w:cs="宋体" w:hint="eastAsia"/>
                <w:color w:val="000000"/>
                <w:kern w:val="0"/>
                <w:sz w:val="28"/>
                <w:szCs w:val="28"/>
              </w:rPr>
              <w:t>吴玉柱</w:t>
            </w:r>
          </w:p>
        </w:tc>
        <w:tc>
          <w:tcPr>
            <w:tcW w:w="5715"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8"/>
                <w:szCs w:val="28"/>
              </w:rPr>
            </w:pPr>
            <w:r>
              <w:rPr>
                <w:rFonts w:ascii="宋体" w:eastAsia="宋体" w:hAnsi="宋体" w:cs="宋体"/>
                <w:color w:val="000000"/>
                <w:kern w:val="0"/>
                <w:sz w:val="28"/>
                <w:szCs w:val="28"/>
              </w:rPr>
              <w:t>H5</w:t>
            </w:r>
            <w:r>
              <w:rPr>
                <w:rFonts w:ascii="宋体" w:eastAsia="宋体" w:hAnsi="宋体" w:cs="宋体" w:hint="eastAsia"/>
                <w:color w:val="000000"/>
                <w:kern w:val="0"/>
                <w:sz w:val="28"/>
                <w:szCs w:val="28"/>
              </w:rPr>
              <w:t>寝室一楼公共卫生</w:t>
            </w:r>
          </w:p>
        </w:tc>
      </w:tr>
      <w:tr w:rsidR="003D221E">
        <w:trPr>
          <w:trHeight w:val="405"/>
        </w:trPr>
        <w:tc>
          <w:tcPr>
            <w:tcW w:w="2503" w:type="dxa"/>
            <w:tcBorders>
              <w:top w:val="single" w:sz="4" w:space="0" w:color="000000"/>
              <w:left w:val="single" w:sz="4" w:space="0" w:color="000000"/>
              <w:bottom w:val="single" w:sz="4" w:space="0" w:color="000000"/>
              <w:right w:val="single" w:sz="4" w:space="0" w:color="000000"/>
            </w:tcBorders>
            <w:vAlign w:val="bottom"/>
          </w:tcPr>
          <w:p w:rsidR="003D221E" w:rsidRDefault="003D221E">
            <w:pPr>
              <w:widowControl/>
              <w:jc w:val="center"/>
              <w:textAlignment w:val="bottom"/>
              <w:rPr>
                <w:rFonts w:ascii="宋体" w:eastAsia="宋体" w:hAnsi="宋体" w:cs="Times New Roman"/>
                <w:color w:val="000000"/>
                <w:sz w:val="28"/>
                <w:szCs w:val="28"/>
              </w:rPr>
            </w:pPr>
            <w:r>
              <w:rPr>
                <w:rFonts w:ascii="宋体" w:eastAsia="宋体" w:hAnsi="宋体" w:cs="宋体" w:hint="eastAsia"/>
                <w:color w:val="000000"/>
                <w:kern w:val="0"/>
                <w:sz w:val="28"/>
                <w:szCs w:val="28"/>
              </w:rPr>
              <w:t>李威威</w:t>
            </w:r>
          </w:p>
        </w:tc>
        <w:tc>
          <w:tcPr>
            <w:tcW w:w="5715"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8"/>
                <w:szCs w:val="28"/>
              </w:rPr>
            </w:pPr>
            <w:r>
              <w:rPr>
                <w:rFonts w:ascii="宋体" w:eastAsia="宋体" w:hAnsi="宋体" w:cs="宋体" w:hint="eastAsia"/>
                <w:color w:val="000000"/>
                <w:kern w:val="0"/>
                <w:sz w:val="28"/>
                <w:szCs w:val="28"/>
              </w:rPr>
              <w:t>大一晚自习纪律</w:t>
            </w:r>
          </w:p>
        </w:tc>
      </w:tr>
      <w:tr w:rsidR="003D221E">
        <w:trPr>
          <w:trHeight w:val="405"/>
        </w:trPr>
        <w:tc>
          <w:tcPr>
            <w:tcW w:w="2503" w:type="dxa"/>
            <w:tcBorders>
              <w:top w:val="single" w:sz="4" w:space="0" w:color="000000"/>
              <w:left w:val="single" w:sz="4" w:space="0" w:color="000000"/>
              <w:bottom w:val="single" w:sz="4" w:space="0" w:color="000000"/>
              <w:right w:val="single" w:sz="4" w:space="0" w:color="000000"/>
            </w:tcBorders>
            <w:vAlign w:val="bottom"/>
          </w:tcPr>
          <w:p w:rsidR="003D221E" w:rsidRDefault="003D221E">
            <w:pPr>
              <w:widowControl/>
              <w:jc w:val="center"/>
              <w:textAlignment w:val="bottom"/>
              <w:rPr>
                <w:rFonts w:ascii="宋体" w:eastAsia="宋体" w:hAnsi="宋体" w:cs="Times New Roman"/>
                <w:color w:val="000000"/>
                <w:sz w:val="28"/>
                <w:szCs w:val="28"/>
              </w:rPr>
            </w:pPr>
            <w:r>
              <w:rPr>
                <w:rFonts w:ascii="宋体" w:eastAsia="宋体" w:hAnsi="宋体" w:cs="宋体" w:hint="eastAsia"/>
                <w:color w:val="000000"/>
                <w:kern w:val="0"/>
                <w:sz w:val="28"/>
                <w:szCs w:val="28"/>
              </w:rPr>
              <w:t>王</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盼</w:t>
            </w:r>
          </w:p>
        </w:tc>
        <w:tc>
          <w:tcPr>
            <w:tcW w:w="5715"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8"/>
                <w:szCs w:val="28"/>
              </w:rPr>
            </w:pPr>
            <w:r>
              <w:rPr>
                <w:rFonts w:ascii="宋体" w:eastAsia="宋体" w:hAnsi="宋体" w:cs="宋体" w:hint="eastAsia"/>
                <w:color w:val="000000"/>
                <w:kern w:val="0"/>
                <w:sz w:val="28"/>
                <w:szCs w:val="28"/>
              </w:rPr>
              <w:t>女生寝室二楼公共卫生及水电检查</w:t>
            </w:r>
          </w:p>
        </w:tc>
      </w:tr>
      <w:tr w:rsidR="003D221E">
        <w:trPr>
          <w:trHeight w:val="405"/>
        </w:trPr>
        <w:tc>
          <w:tcPr>
            <w:tcW w:w="2503" w:type="dxa"/>
            <w:tcBorders>
              <w:top w:val="single" w:sz="4" w:space="0" w:color="000000"/>
              <w:left w:val="single" w:sz="4" w:space="0" w:color="000000"/>
              <w:bottom w:val="single" w:sz="4" w:space="0" w:color="000000"/>
              <w:right w:val="single" w:sz="4" w:space="0" w:color="000000"/>
            </w:tcBorders>
            <w:vAlign w:val="bottom"/>
          </w:tcPr>
          <w:p w:rsidR="003D221E" w:rsidRDefault="003D221E">
            <w:pPr>
              <w:widowControl/>
              <w:jc w:val="center"/>
              <w:textAlignment w:val="bottom"/>
              <w:rPr>
                <w:rFonts w:ascii="宋体" w:eastAsia="宋体" w:hAnsi="宋体" w:cs="Times New Roman"/>
                <w:color w:val="000000"/>
                <w:sz w:val="28"/>
                <w:szCs w:val="28"/>
              </w:rPr>
            </w:pPr>
            <w:r>
              <w:rPr>
                <w:rFonts w:ascii="宋体" w:eastAsia="宋体" w:hAnsi="宋体" w:cs="宋体" w:hint="eastAsia"/>
                <w:color w:val="000000"/>
                <w:kern w:val="0"/>
                <w:sz w:val="28"/>
                <w:szCs w:val="28"/>
              </w:rPr>
              <w:t>刘川琦</w:t>
            </w:r>
          </w:p>
        </w:tc>
        <w:tc>
          <w:tcPr>
            <w:tcW w:w="5715"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8"/>
                <w:szCs w:val="28"/>
              </w:rPr>
            </w:pPr>
            <w:r>
              <w:rPr>
                <w:rFonts w:ascii="宋体" w:eastAsia="宋体" w:hAnsi="宋体" w:cs="宋体" w:hint="eastAsia"/>
                <w:color w:val="000000"/>
                <w:kern w:val="0"/>
                <w:sz w:val="28"/>
                <w:szCs w:val="28"/>
              </w:rPr>
              <w:t>女生寝室三楼公共卫生及水电检查</w:t>
            </w:r>
          </w:p>
        </w:tc>
      </w:tr>
      <w:tr w:rsidR="003D221E">
        <w:trPr>
          <w:trHeight w:val="405"/>
        </w:trPr>
        <w:tc>
          <w:tcPr>
            <w:tcW w:w="2503" w:type="dxa"/>
            <w:tcBorders>
              <w:top w:val="single" w:sz="4" w:space="0" w:color="000000"/>
              <w:left w:val="single" w:sz="4" w:space="0" w:color="000000"/>
              <w:bottom w:val="single" w:sz="4" w:space="0" w:color="000000"/>
              <w:right w:val="single" w:sz="4" w:space="0" w:color="000000"/>
            </w:tcBorders>
            <w:vAlign w:val="bottom"/>
          </w:tcPr>
          <w:p w:rsidR="003D221E" w:rsidRDefault="003D221E">
            <w:pPr>
              <w:widowControl/>
              <w:jc w:val="center"/>
              <w:textAlignment w:val="bottom"/>
              <w:rPr>
                <w:rFonts w:ascii="宋体" w:eastAsia="宋体" w:hAnsi="宋体" w:cs="Times New Roman"/>
                <w:color w:val="000000"/>
                <w:sz w:val="28"/>
                <w:szCs w:val="28"/>
              </w:rPr>
            </w:pPr>
            <w:r>
              <w:rPr>
                <w:rFonts w:ascii="宋体" w:eastAsia="宋体" w:hAnsi="宋体" w:cs="宋体" w:hint="eastAsia"/>
                <w:color w:val="000000"/>
                <w:kern w:val="0"/>
                <w:sz w:val="28"/>
                <w:szCs w:val="28"/>
              </w:rPr>
              <w:t>宗</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政</w:t>
            </w:r>
          </w:p>
        </w:tc>
        <w:tc>
          <w:tcPr>
            <w:tcW w:w="5715"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8"/>
                <w:szCs w:val="28"/>
              </w:rPr>
            </w:pPr>
            <w:r>
              <w:rPr>
                <w:rFonts w:ascii="宋体" w:eastAsia="宋体" w:hAnsi="宋体" w:cs="宋体"/>
                <w:color w:val="000000"/>
                <w:kern w:val="0"/>
                <w:sz w:val="28"/>
                <w:szCs w:val="28"/>
              </w:rPr>
              <w:t>H5</w:t>
            </w:r>
            <w:r>
              <w:rPr>
                <w:rFonts w:ascii="宋体" w:eastAsia="宋体" w:hAnsi="宋体" w:cs="宋体" w:hint="eastAsia"/>
                <w:color w:val="000000"/>
                <w:kern w:val="0"/>
                <w:sz w:val="28"/>
                <w:szCs w:val="28"/>
              </w:rPr>
              <w:t>寝室晚归检查</w:t>
            </w:r>
          </w:p>
        </w:tc>
      </w:tr>
      <w:tr w:rsidR="003D221E">
        <w:trPr>
          <w:trHeight w:val="405"/>
        </w:trPr>
        <w:tc>
          <w:tcPr>
            <w:tcW w:w="2503" w:type="dxa"/>
            <w:tcBorders>
              <w:top w:val="single" w:sz="4" w:space="0" w:color="000000"/>
              <w:left w:val="single" w:sz="4" w:space="0" w:color="000000"/>
              <w:bottom w:val="single" w:sz="4" w:space="0" w:color="000000"/>
              <w:right w:val="single" w:sz="4" w:space="0" w:color="000000"/>
            </w:tcBorders>
            <w:vAlign w:val="bottom"/>
          </w:tcPr>
          <w:p w:rsidR="003D221E" w:rsidRDefault="003D221E">
            <w:pPr>
              <w:widowControl/>
              <w:jc w:val="center"/>
              <w:textAlignment w:val="bottom"/>
              <w:rPr>
                <w:rFonts w:ascii="宋体" w:eastAsia="宋体" w:hAnsi="宋体" w:cs="Times New Roman"/>
                <w:color w:val="000000"/>
                <w:sz w:val="28"/>
                <w:szCs w:val="28"/>
              </w:rPr>
            </w:pPr>
            <w:r>
              <w:rPr>
                <w:rFonts w:ascii="宋体" w:eastAsia="宋体" w:hAnsi="宋体" w:cs="宋体" w:hint="eastAsia"/>
                <w:color w:val="000000"/>
                <w:kern w:val="0"/>
                <w:sz w:val="28"/>
                <w:szCs w:val="28"/>
              </w:rPr>
              <w:t>郑</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贺</w:t>
            </w:r>
          </w:p>
        </w:tc>
        <w:tc>
          <w:tcPr>
            <w:tcW w:w="5715"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8"/>
                <w:szCs w:val="28"/>
              </w:rPr>
            </w:pPr>
            <w:r>
              <w:rPr>
                <w:rFonts w:ascii="宋体" w:eastAsia="宋体" w:hAnsi="宋体" w:cs="宋体" w:hint="eastAsia"/>
                <w:color w:val="000000"/>
                <w:kern w:val="0"/>
                <w:sz w:val="28"/>
                <w:szCs w:val="28"/>
              </w:rPr>
              <w:t>大一早操</w:t>
            </w:r>
          </w:p>
        </w:tc>
      </w:tr>
      <w:tr w:rsidR="003D221E">
        <w:trPr>
          <w:trHeight w:val="405"/>
        </w:trPr>
        <w:tc>
          <w:tcPr>
            <w:tcW w:w="2503" w:type="dxa"/>
            <w:tcBorders>
              <w:top w:val="single" w:sz="4" w:space="0" w:color="000000"/>
              <w:left w:val="single" w:sz="4" w:space="0" w:color="000000"/>
              <w:bottom w:val="single" w:sz="4" w:space="0" w:color="000000"/>
              <w:right w:val="single" w:sz="4" w:space="0" w:color="000000"/>
            </w:tcBorders>
            <w:vAlign w:val="bottom"/>
          </w:tcPr>
          <w:p w:rsidR="003D221E" w:rsidRDefault="003D221E">
            <w:pPr>
              <w:widowControl/>
              <w:jc w:val="center"/>
              <w:textAlignment w:val="bottom"/>
              <w:rPr>
                <w:rFonts w:ascii="宋体" w:eastAsia="宋体" w:hAnsi="宋体" w:cs="Times New Roman"/>
                <w:color w:val="000000"/>
                <w:sz w:val="28"/>
                <w:szCs w:val="28"/>
              </w:rPr>
            </w:pPr>
            <w:r>
              <w:rPr>
                <w:rFonts w:ascii="宋体" w:eastAsia="宋体" w:hAnsi="宋体" w:cs="宋体" w:hint="eastAsia"/>
                <w:color w:val="000000"/>
                <w:kern w:val="0"/>
                <w:sz w:val="28"/>
                <w:szCs w:val="28"/>
              </w:rPr>
              <w:t>吴玉柱</w:t>
            </w:r>
          </w:p>
        </w:tc>
        <w:tc>
          <w:tcPr>
            <w:tcW w:w="5715"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8"/>
                <w:szCs w:val="28"/>
              </w:rPr>
            </w:pPr>
            <w:r>
              <w:rPr>
                <w:rFonts w:ascii="宋体" w:eastAsia="宋体" w:hAnsi="宋体" w:cs="宋体"/>
                <w:color w:val="000000"/>
                <w:kern w:val="0"/>
                <w:sz w:val="28"/>
                <w:szCs w:val="28"/>
              </w:rPr>
              <w:t>H5</w:t>
            </w:r>
            <w:r>
              <w:rPr>
                <w:rFonts w:ascii="宋体" w:eastAsia="宋体" w:hAnsi="宋体" w:cs="宋体" w:hint="eastAsia"/>
                <w:color w:val="000000"/>
                <w:kern w:val="0"/>
                <w:sz w:val="28"/>
                <w:szCs w:val="28"/>
              </w:rPr>
              <w:t>寝室二楼公共卫生</w:t>
            </w:r>
          </w:p>
        </w:tc>
      </w:tr>
      <w:tr w:rsidR="003D221E">
        <w:trPr>
          <w:trHeight w:val="405"/>
        </w:trPr>
        <w:tc>
          <w:tcPr>
            <w:tcW w:w="2503" w:type="dxa"/>
            <w:tcBorders>
              <w:top w:val="single" w:sz="4" w:space="0" w:color="000000"/>
              <w:left w:val="single" w:sz="4" w:space="0" w:color="000000"/>
              <w:bottom w:val="single" w:sz="4" w:space="0" w:color="000000"/>
              <w:right w:val="single" w:sz="4" w:space="0" w:color="000000"/>
            </w:tcBorders>
            <w:vAlign w:val="bottom"/>
          </w:tcPr>
          <w:p w:rsidR="003D221E" w:rsidRDefault="003D221E">
            <w:pPr>
              <w:widowControl/>
              <w:jc w:val="center"/>
              <w:textAlignment w:val="bottom"/>
              <w:rPr>
                <w:rFonts w:ascii="宋体" w:eastAsia="宋体" w:hAnsi="宋体" w:cs="Times New Roman"/>
                <w:color w:val="000000"/>
                <w:sz w:val="28"/>
                <w:szCs w:val="28"/>
              </w:rPr>
            </w:pPr>
            <w:r>
              <w:rPr>
                <w:rFonts w:ascii="宋体" w:eastAsia="宋体" w:hAnsi="宋体" w:cs="宋体" w:hint="eastAsia"/>
                <w:color w:val="000000"/>
                <w:kern w:val="0"/>
                <w:sz w:val="28"/>
                <w:szCs w:val="28"/>
              </w:rPr>
              <w:t>王</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盼</w:t>
            </w:r>
          </w:p>
        </w:tc>
        <w:tc>
          <w:tcPr>
            <w:tcW w:w="5715"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8"/>
                <w:szCs w:val="28"/>
              </w:rPr>
            </w:pPr>
            <w:r>
              <w:rPr>
                <w:rFonts w:ascii="宋体" w:eastAsia="宋体" w:hAnsi="宋体" w:cs="宋体" w:hint="eastAsia"/>
                <w:color w:val="000000"/>
                <w:kern w:val="0"/>
                <w:sz w:val="28"/>
                <w:szCs w:val="28"/>
              </w:rPr>
              <w:t>女生寝室晚归</w:t>
            </w:r>
          </w:p>
        </w:tc>
      </w:tr>
      <w:tr w:rsidR="003D221E">
        <w:trPr>
          <w:trHeight w:val="405"/>
        </w:trPr>
        <w:tc>
          <w:tcPr>
            <w:tcW w:w="2503" w:type="dxa"/>
            <w:tcBorders>
              <w:top w:val="single" w:sz="4" w:space="0" w:color="000000"/>
              <w:left w:val="single" w:sz="4" w:space="0" w:color="000000"/>
              <w:bottom w:val="single" w:sz="4" w:space="0" w:color="000000"/>
              <w:right w:val="single" w:sz="4" w:space="0" w:color="000000"/>
            </w:tcBorders>
            <w:vAlign w:val="bottom"/>
          </w:tcPr>
          <w:p w:rsidR="003D221E" w:rsidRDefault="003D221E">
            <w:pPr>
              <w:widowControl/>
              <w:jc w:val="center"/>
              <w:textAlignment w:val="bottom"/>
              <w:rPr>
                <w:rFonts w:ascii="宋体" w:eastAsia="宋体" w:hAnsi="宋体" w:cs="Times New Roman"/>
                <w:color w:val="000000"/>
                <w:sz w:val="28"/>
                <w:szCs w:val="28"/>
              </w:rPr>
            </w:pPr>
            <w:r>
              <w:rPr>
                <w:rFonts w:ascii="宋体" w:eastAsia="宋体" w:hAnsi="宋体" w:cs="宋体" w:hint="eastAsia"/>
                <w:color w:val="000000"/>
                <w:kern w:val="0"/>
                <w:sz w:val="28"/>
                <w:szCs w:val="28"/>
              </w:rPr>
              <w:t>郑</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贺</w:t>
            </w:r>
          </w:p>
        </w:tc>
        <w:tc>
          <w:tcPr>
            <w:tcW w:w="5715"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8"/>
                <w:szCs w:val="28"/>
              </w:rPr>
            </w:pPr>
            <w:r>
              <w:rPr>
                <w:rFonts w:ascii="宋体" w:eastAsia="宋体" w:hAnsi="宋体" w:cs="宋体"/>
                <w:color w:val="000000"/>
                <w:kern w:val="0"/>
                <w:sz w:val="28"/>
                <w:szCs w:val="28"/>
              </w:rPr>
              <w:t>H5</w:t>
            </w:r>
            <w:r>
              <w:rPr>
                <w:rFonts w:ascii="宋体" w:eastAsia="宋体" w:hAnsi="宋体" w:cs="宋体" w:hint="eastAsia"/>
                <w:color w:val="000000"/>
                <w:kern w:val="0"/>
                <w:sz w:val="28"/>
                <w:szCs w:val="28"/>
              </w:rPr>
              <w:t>寝室三楼公共卫生</w:t>
            </w:r>
          </w:p>
        </w:tc>
      </w:tr>
      <w:tr w:rsidR="003D221E">
        <w:trPr>
          <w:trHeight w:val="405"/>
        </w:trPr>
        <w:tc>
          <w:tcPr>
            <w:tcW w:w="2503" w:type="dxa"/>
            <w:tcBorders>
              <w:top w:val="single" w:sz="4" w:space="0" w:color="000000"/>
              <w:left w:val="single" w:sz="4" w:space="0" w:color="000000"/>
              <w:bottom w:val="single" w:sz="4" w:space="0" w:color="000000"/>
              <w:right w:val="single" w:sz="4" w:space="0" w:color="000000"/>
            </w:tcBorders>
            <w:vAlign w:val="bottom"/>
          </w:tcPr>
          <w:p w:rsidR="003D221E" w:rsidRDefault="003D221E">
            <w:pPr>
              <w:widowControl/>
              <w:jc w:val="center"/>
              <w:textAlignment w:val="bottom"/>
              <w:rPr>
                <w:rFonts w:ascii="宋体" w:eastAsia="宋体" w:hAnsi="宋体" w:cs="Times New Roman"/>
                <w:color w:val="000000"/>
                <w:sz w:val="28"/>
                <w:szCs w:val="28"/>
              </w:rPr>
            </w:pPr>
            <w:r>
              <w:rPr>
                <w:rFonts w:ascii="宋体" w:eastAsia="宋体" w:hAnsi="宋体" w:cs="宋体" w:hint="eastAsia"/>
                <w:color w:val="000000"/>
                <w:kern w:val="0"/>
                <w:sz w:val="28"/>
                <w:szCs w:val="28"/>
              </w:rPr>
              <w:t>宗</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政</w:t>
            </w:r>
          </w:p>
        </w:tc>
        <w:tc>
          <w:tcPr>
            <w:tcW w:w="5715"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8"/>
                <w:szCs w:val="28"/>
              </w:rPr>
            </w:pPr>
            <w:r>
              <w:rPr>
                <w:rFonts w:ascii="宋体" w:eastAsia="宋体" w:hAnsi="宋体" w:cs="宋体"/>
                <w:color w:val="000000"/>
                <w:kern w:val="0"/>
                <w:sz w:val="28"/>
                <w:szCs w:val="28"/>
              </w:rPr>
              <w:t>H5</w:t>
            </w:r>
            <w:r>
              <w:rPr>
                <w:rFonts w:ascii="宋体" w:eastAsia="宋体" w:hAnsi="宋体" w:cs="宋体" w:hint="eastAsia"/>
                <w:color w:val="000000"/>
                <w:kern w:val="0"/>
                <w:sz w:val="28"/>
                <w:szCs w:val="28"/>
              </w:rPr>
              <w:t>寝室四、五楼公共卫生</w:t>
            </w:r>
          </w:p>
        </w:tc>
      </w:tr>
      <w:tr w:rsidR="003D221E">
        <w:trPr>
          <w:trHeight w:val="405"/>
        </w:trPr>
        <w:tc>
          <w:tcPr>
            <w:tcW w:w="2503" w:type="dxa"/>
            <w:tcBorders>
              <w:top w:val="single" w:sz="4" w:space="0" w:color="000000"/>
              <w:left w:val="single" w:sz="4" w:space="0" w:color="000000"/>
              <w:bottom w:val="single" w:sz="4" w:space="0" w:color="000000"/>
              <w:right w:val="single" w:sz="4" w:space="0" w:color="000000"/>
            </w:tcBorders>
            <w:vAlign w:val="bottom"/>
          </w:tcPr>
          <w:p w:rsidR="003D221E" w:rsidRDefault="003D221E">
            <w:pPr>
              <w:widowControl/>
              <w:jc w:val="center"/>
              <w:textAlignment w:val="bottom"/>
              <w:rPr>
                <w:rFonts w:ascii="宋体" w:eastAsia="宋体" w:hAnsi="宋体" w:cs="Times New Roman"/>
                <w:color w:val="000000"/>
                <w:sz w:val="28"/>
                <w:szCs w:val="28"/>
              </w:rPr>
            </w:pPr>
            <w:r>
              <w:rPr>
                <w:rFonts w:ascii="宋体" w:eastAsia="宋体" w:hAnsi="宋体" w:cs="宋体" w:hint="eastAsia"/>
                <w:color w:val="000000"/>
                <w:kern w:val="0"/>
                <w:sz w:val="28"/>
                <w:szCs w:val="28"/>
              </w:rPr>
              <w:t>刘川琦</w:t>
            </w:r>
          </w:p>
        </w:tc>
        <w:tc>
          <w:tcPr>
            <w:tcW w:w="5715"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8"/>
                <w:szCs w:val="28"/>
              </w:rPr>
            </w:pPr>
            <w:r>
              <w:rPr>
                <w:rFonts w:ascii="宋体" w:eastAsia="宋体" w:hAnsi="宋体" w:cs="宋体" w:hint="eastAsia"/>
                <w:color w:val="000000"/>
                <w:kern w:val="0"/>
                <w:sz w:val="28"/>
                <w:szCs w:val="28"/>
              </w:rPr>
              <w:t>女生寝室带餐检查</w:t>
            </w:r>
          </w:p>
        </w:tc>
      </w:tr>
      <w:tr w:rsidR="003D221E">
        <w:trPr>
          <w:trHeight w:val="405"/>
        </w:trPr>
        <w:tc>
          <w:tcPr>
            <w:tcW w:w="2503" w:type="dxa"/>
            <w:tcBorders>
              <w:top w:val="single" w:sz="4" w:space="0" w:color="000000"/>
              <w:left w:val="single" w:sz="4" w:space="0" w:color="000000"/>
              <w:bottom w:val="single" w:sz="4" w:space="0" w:color="000000"/>
              <w:right w:val="single" w:sz="4" w:space="0" w:color="000000"/>
            </w:tcBorders>
            <w:vAlign w:val="bottom"/>
          </w:tcPr>
          <w:p w:rsidR="003D221E" w:rsidRDefault="003D221E">
            <w:pPr>
              <w:widowControl/>
              <w:jc w:val="center"/>
              <w:textAlignment w:val="bottom"/>
              <w:rPr>
                <w:rFonts w:ascii="宋体" w:eastAsia="宋体" w:hAnsi="宋体" w:cs="Times New Roman"/>
                <w:color w:val="000000"/>
                <w:sz w:val="28"/>
                <w:szCs w:val="28"/>
              </w:rPr>
            </w:pPr>
            <w:r>
              <w:rPr>
                <w:rFonts w:ascii="宋体" w:eastAsia="宋体" w:hAnsi="宋体" w:cs="宋体" w:hint="eastAsia"/>
                <w:color w:val="000000"/>
                <w:kern w:val="0"/>
                <w:sz w:val="28"/>
                <w:szCs w:val="28"/>
              </w:rPr>
              <w:t>薛艳辉</w:t>
            </w:r>
          </w:p>
        </w:tc>
        <w:tc>
          <w:tcPr>
            <w:tcW w:w="5715"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8"/>
                <w:szCs w:val="28"/>
              </w:rPr>
            </w:pPr>
            <w:r>
              <w:rPr>
                <w:rFonts w:ascii="宋体" w:eastAsia="宋体" w:hAnsi="宋体" w:cs="宋体" w:hint="eastAsia"/>
                <w:color w:val="000000"/>
                <w:kern w:val="0"/>
                <w:sz w:val="28"/>
                <w:szCs w:val="28"/>
              </w:rPr>
              <w:t>大二早操</w:t>
            </w:r>
          </w:p>
        </w:tc>
      </w:tr>
      <w:tr w:rsidR="003D221E">
        <w:trPr>
          <w:trHeight w:val="405"/>
        </w:trPr>
        <w:tc>
          <w:tcPr>
            <w:tcW w:w="2503" w:type="dxa"/>
            <w:tcBorders>
              <w:top w:val="single" w:sz="4" w:space="0" w:color="000000"/>
              <w:left w:val="single" w:sz="4" w:space="0" w:color="000000"/>
              <w:bottom w:val="single" w:sz="4" w:space="0" w:color="000000"/>
              <w:right w:val="single" w:sz="4" w:space="0" w:color="000000"/>
            </w:tcBorders>
            <w:vAlign w:val="bottom"/>
          </w:tcPr>
          <w:p w:rsidR="003D221E" w:rsidRDefault="003D221E">
            <w:pPr>
              <w:widowControl/>
              <w:jc w:val="center"/>
              <w:textAlignment w:val="bottom"/>
              <w:rPr>
                <w:rFonts w:ascii="宋体" w:eastAsia="宋体" w:hAnsi="宋体" w:cs="Times New Roman"/>
                <w:color w:val="000000"/>
                <w:sz w:val="28"/>
                <w:szCs w:val="28"/>
              </w:rPr>
            </w:pPr>
            <w:r>
              <w:rPr>
                <w:rFonts w:ascii="宋体" w:eastAsia="宋体" w:hAnsi="宋体" w:cs="宋体" w:hint="eastAsia"/>
                <w:color w:val="000000"/>
                <w:kern w:val="0"/>
                <w:sz w:val="28"/>
                <w:szCs w:val="28"/>
              </w:rPr>
              <w:t>张新宇</w:t>
            </w:r>
          </w:p>
        </w:tc>
        <w:tc>
          <w:tcPr>
            <w:tcW w:w="5715" w:type="dxa"/>
            <w:tcBorders>
              <w:top w:val="single" w:sz="4" w:space="0" w:color="000000"/>
              <w:left w:val="single" w:sz="4" w:space="0" w:color="000000"/>
              <w:bottom w:val="single" w:sz="4" w:space="0" w:color="000000"/>
              <w:right w:val="single" w:sz="4" w:space="0" w:color="000000"/>
            </w:tcBorders>
            <w:vAlign w:val="center"/>
          </w:tcPr>
          <w:p w:rsidR="003D221E" w:rsidRDefault="003D221E">
            <w:pPr>
              <w:widowControl/>
              <w:jc w:val="center"/>
              <w:textAlignment w:val="center"/>
              <w:rPr>
                <w:rFonts w:ascii="宋体" w:eastAsia="宋体" w:hAnsi="宋体" w:cs="Times New Roman"/>
                <w:color w:val="000000"/>
                <w:sz w:val="28"/>
                <w:szCs w:val="28"/>
              </w:rPr>
            </w:pPr>
            <w:r>
              <w:rPr>
                <w:rFonts w:ascii="宋体" w:eastAsia="宋体" w:hAnsi="宋体" w:cs="宋体" w:hint="eastAsia"/>
                <w:color w:val="000000"/>
                <w:kern w:val="0"/>
                <w:sz w:val="28"/>
                <w:szCs w:val="28"/>
              </w:rPr>
              <w:t>大二晚自习纪律</w:t>
            </w:r>
          </w:p>
        </w:tc>
      </w:tr>
    </w:tbl>
    <w:p w:rsidR="003D221E" w:rsidRDefault="003D221E">
      <w:pPr>
        <w:rPr>
          <w:rFonts w:ascii="仿宋" w:cs="Times New Roman"/>
        </w:rPr>
      </w:pPr>
    </w:p>
    <w:p w:rsidR="003D221E" w:rsidRDefault="003D221E" w:rsidP="00573C53">
      <w:pPr>
        <w:jc w:val="right"/>
        <w:rPr>
          <w:rFonts w:ascii="仿宋" w:cs="Times New Roman"/>
        </w:rPr>
      </w:pPr>
      <w:r>
        <w:rPr>
          <w:rFonts w:ascii="仿宋" w:hAnsi="仿宋" w:cs="仿宋" w:hint="eastAsia"/>
        </w:rPr>
        <w:t>二〇一七年六月五日</w:t>
      </w:r>
    </w:p>
    <w:sectPr w:rsidR="003D221E" w:rsidSect="00544B9E">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21E" w:rsidRDefault="003D221E" w:rsidP="00544B9E">
      <w:pPr>
        <w:rPr>
          <w:rFonts w:cs="Times New Roman"/>
        </w:rPr>
      </w:pPr>
      <w:r>
        <w:rPr>
          <w:rFonts w:cs="Times New Roman"/>
        </w:rPr>
        <w:separator/>
      </w:r>
    </w:p>
  </w:endnote>
  <w:endnote w:type="continuationSeparator" w:id="0">
    <w:p w:rsidR="003D221E" w:rsidRDefault="003D221E" w:rsidP="00544B9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Arial Unicode MS"/>
    <w:panose1 w:val="00000000000000000000"/>
    <w:charset w:val="86"/>
    <w:family w:val="modern"/>
    <w:notTrueType/>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1E" w:rsidRDefault="003D221E">
    <w:pPr>
      <w:pStyle w:val="Footer"/>
      <w:rPr>
        <w:rFonts w:cs="Times New Roman"/>
      </w:rPr>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60288;mso-wrap-style:none;mso-position-horizontal:center;mso-position-horizontal-relative:margin" filled="f" stroked="f">
          <v:textbox style="mso-fit-shape-to-text:t" inset="0,0,0,0">
            <w:txbxContent>
              <w:p w:rsidR="003D221E" w:rsidRDefault="003D221E">
                <w:pPr>
                  <w:snapToGrid w:val="0"/>
                  <w:rPr>
                    <w:rFonts w:cs="Times New Roman"/>
                    <w:sz w:val="18"/>
                    <w:szCs w:val="18"/>
                  </w:rPr>
                </w:pPr>
                <w:fldSimple w:instr=" PAGE  \* MERGEFORMAT ">
                  <w:r w:rsidRPr="00E1063B">
                    <w:rPr>
                      <w:noProof/>
                      <w:sz w:val="18"/>
                      <w:szCs w:val="18"/>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21E" w:rsidRDefault="003D221E" w:rsidP="00544B9E">
      <w:pPr>
        <w:rPr>
          <w:rFonts w:cs="Times New Roman"/>
        </w:rPr>
      </w:pPr>
      <w:r>
        <w:rPr>
          <w:rFonts w:cs="Times New Roman"/>
        </w:rPr>
        <w:separator/>
      </w:r>
    </w:p>
  </w:footnote>
  <w:footnote w:type="continuationSeparator" w:id="0">
    <w:p w:rsidR="003D221E" w:rsidRDefault="003D221E" w:rsidP="00544B9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B6EE4"/>
    <w:multiLevelType w:val="singleLevel"/>
    <w:tmpl w:val="594B6EE4"/>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09C5EDF"/>
    <w:rsid w:val="00015F40"/>
    <w:rsid w:val="000A2C04"/>
    <w:rsid w:val="000D18E4"/>
    <w:rsid w:val="0010368F"/>
    <w:rsid w:val="00105E1E"/>
    <w:rsid w:val="00144440"/>
    <w:rsid w:val="001564A7"/>
    <w:rsid w:val="00190E85"/>
    <w:rsid w:val="001B2D38"/>
    <w:rsid w:val="001D0BB6"/>
    <w:rsid w:val="00202F68"/>
    <w:rsid w:val="00376973"/>
    <w:rsid w:val="003D1EE3"/>
    <w:rsid w:val="003D221E"/>
    <w:rsid w:val="00410BE7"/>
    <w:rsid w:val="004565C5"/>
    <w:rsid w:val="00465FE9"/>
    <w:rsid w:val="00470857"/>
    <w:rsid w:val="00520131"/>
    <w:rsid w:val="00544B9E"/>
    <w:rsid w:val="005635EB"/>
    <w:rsid w:val="00573C53"/>
    <w:rsid w:val="00575EC9"/>
    <w:rsid w:val="00595391"/>
    <w:rsid w:val="005D46EF"/>
    <w:rsid w:val="0061209E"/>
    <w:rsid w:val="006135F2"/>
    <w:rsid w:val="006364C2"/>
    <w:rsid w:val="00694C17"/>
    <w:rsid w:val="006F02D8"/>
    <w:rsid w:val="007B6A45"/>
    <w:rsid w:val="007C5CF8"/>
    <w:rsid w:val="007F6037"/>
    <w:rsid w:val="00821446"/>
    <w:rsid w:val="008508E1"/>
    <w:rsid w:val="00862B96"/>
    <w:rsid w:val="00897355"/>
    <w:rsid w:val="008D160B"/>
    <w:rsid w:val="00A216BB"/>
    <w:rsid w:val="00A25DF3"/>
    <w:rsid w:val="00A52C1C"/>
    <w:rsid w:val="00A96CF0"/>
    <w:rsid w:val="00B105C2"/>
    <w:rsid w:val="00BB5B53"/>
    <w:rsid w:val="00BE470B"/>
    <w:rsid w:val="00C60C05"/>
    <w:rsid w:val="00CB10AE"/>
    <w:rsid w:val="00D211A2"/>
    <w:rsid w:val="00D414F2"/>
    <w:rsid w:val="00D71452"/>
    <w:rsid w:val="00D757A0"/>
    <w:rsid w:val="00DF3F2A"/>
    <w:rsid w:val="00E1063B"/>
    <w:rsid w:val="00E134A6"/>
    <w:rsid w:val="00EC6E70"/>
    <w:rsid w:val="00EF242F"/>
    <w:rsid w:val="00F105AB"/>
    <w:rsid w:val="00F2165C"/>
    <w:rsid w:val="00F339CF"/>
    <w:rsid w:val="00F36711"/>
    <w:rsid w:val="00F91223"/>
    <w:rsid w:val="01CC1566"/>
    <w:rsid w:val="0275560C"/>
    <w:rsid w:val="07E426AE"/>
    <w:rsid w:val="093D1761"/>
    <w:rsid w:val="0A8A110B"/>
    <w:rsid w:val="0E085C5B"/>
    <w:rsid w:val="109C5EDF"/>
    <w:rsid w:val="153B397D"/>
    <w:rsid w:val="184743DA"/>
    <w:rsid w:val="1DFD2A39"/>
    <w:rsid w:val="1F651153"/>
    <w:rsid w:val="204B223C"/>
    <w:rsid w:val="205479CF"/>
    <w:rsid w:val="22061D01"/>
    <w:rsid w:val="22091603"/>
    <w:rsid w:val="240A2CAD"/>
    <w:rsid w:val="256E14AB"/>
    <w:rsid w:val="28F11CC3"/>
    <w:rsid w:val="29242D3B"/>
    <w:rsid w:val="2A540AB3"/>
    <w:rsid w:val="2B3F7A63"/>
    <w:rsid w:val="2D9506BA"/>
    <w:rsid w:val="2E674C4E"/>
    <w:rsid w:val="31695958"/>
    <w:rsid w:val="33445ED5"/>
    <w:rsid w:val="33DB391A"/>
    <w:rsid w:val="3C632E6E"/>
    <w:rsid w:val="3DD8657A"/>
    <w:rsid w:val="3E5E62A5"/>
    <w:rsid w:val="414D0635"/>
    <w:rsid w:val="43136A2A"/>
    <w:rsid w:val="47884988"/>
    <w:rsid w:val="50CC79F7"/>
    <w:rsid w:val="51385123"/>
    <w:rsid w:val="56B00F16"/>
    <w:rsid w:val="574357AB"/>
    <w:rsid w:val="5984185D"/>
    <w:rsid w:val="5AE53967"/>
    <w:rsid w:val="5DC01F68"/>
    <w:rsid w:val="5E9D1C40"/>
    <w:rsid w:val="602F2B95"/>
    <w:rsid w:val="64340B05"/>
    <w:rsid w:val="6B9E0C0A"/>
    <w:rsid w:val="6EDE429E"/>
    <w:rsid w:val="71625016"/>
    <w:rsid w:val="732867C6"/>
    <w:rsid w:val="7B7C79DF"/>
    <w:rsid w:val="7DF90106"/>
    <w:rsid w:val="7E8C61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9E"/>
    <w:pPr>
      <w:widowControl w:val="0"/>
      <w:jc w:val="both"/>
    </w:pPr>
    <w:rPr>
      <w:rFonts w:ascii="Calibri" w:eastAsia="仿宋" w:hAnsi="Calibri"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4B9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E5311"/>
    <w:rPr>
      <w:rFonts w:ascii="Calibri" w:eastAsia="仿宋" w:hAnsi="Calibri" w:cs="Calibri"/>
      <w:sz w:val="18"/>
      <w:szCs w:val="18"/>
    </w:rPr>
  </w:style>
  <w:style w:type="paragraph" w:styleId="Header">
    <w:name w:val="header"/>
    <w:basedOn w:val="Normal"/>
    <w:link w:val="HeaderChar"/>
    <w:uiPriority w:val="99"/>
    <w:rsid w:val="00544B9E"/>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8E5311"/>
    <w:rPr>
      <w:rFonts w:ascii="Calibri" w:eastAsia="仿宋" w:hAnsi="Calibri" w:cs="Calibri"/>
      <w:sz w:val="18"/>
      <w:szCs w:val="18"/>
    </w:rPr>
  </w:style>
  <w:style w:type="paragraph" w:styleId="NormalWeb">
    <w:name w:val="Normal (Web)"/>
    <w:basedOn w:val="Normal"/>
    <w:uiPriority w:val="99"/>
    <w:rsid w:val="00544B9E"/>
    <w:pPr>
      <w:spacing w:before="100" w:beforeAutospacing="1" w:after="100" w:afterAutospacing="1"/>
      <w:jc w:val="left"/>
    </w:pPr>
    <w:rPr>
      <w:kern w:val="0"/>
      <w:sz w:val="24"/>
      <w:szCs w:val="24"/>
    </w:rPr>
  </w:style>
  <w:style w:type="table" w:styleId="TableGrid">
    <w:name w:val="Table Grid"/>
    <w:basedOn w:val="TableNormal"/>
    <w:uiPriority w:val="99"/>
    <w:rsid w:val="00544B9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544B9E"/>
    <w:pPr>
      <w:ind w:firstLineChars="200" w:firstLine="420"/>
    </w:pPr>
    <w:rPr>
      <w:rFonts w:eastAsia="宋体"/>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TotalTime>
  <Pages>14</Pages>
  <Words>819</Words>
  <Characters>4671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李威威</dc:creator>
  <cp:keywords/>
  <dc:description/>
  <cp:lastModifiedBy>马占军</cp:lastModifiedBy>
  <cp:revision>12</cp:revision>
  <cp:lastPrinted>2008-07-15T19:16:00Z</cp:lastPrinted>
  <dcterms:created xsi:type="dcterms:W3CDTF">2017-06-15T14:48:00Z</dcterms:created>
  <dcterms:modified xsi:type="dcterms:W3CDTF">2018-04-08T05:50:00Z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